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62277C07" w14:textId="77777777" w:rsidTr="000F7A9C">
        <w:trPr>
          <w:trHeight w:val="948"/>
        </w:trPr>
        <w:tc>
          <w:tcPr>
            <w:tcW w:w="4039" w:type="dxa"/>
            <w:hideMark/>
          </w:tcPr>
          <w:p w14:paraId="5D6D5A4D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6494F2FC" wp14:editId="413AA7C1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72E13DD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4DBCE199" w14:textId="77777777" w:rsidR="0032672E" w:rsidRPr="00FD045B" w:rsidRDefault="000F7A9C" w:rsidP="00FD045B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FD045B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14:paraId="2600A58B" w14:textId="77777777" w:rsidTr="000F7A9C">
        <w:trPr>
          <w:trHeight w:val="252"/>
        </w:trPr>
        <w:tc>
          <w:tcPr>
            <w:tcW w:w="4039" w:type="dxa"/>
            <w:hideMark/>
          </w:tcPr>
          <w:p w14:paraId="1FCE0365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3D64EDEB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64081AFF" w14:textId="130C9937" w:rsidR="0032672E" w:rsidRPr="00370684" w:rsidRDefault="0032672E" w:rsidP="005D23E5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370684">
              <w:rPr>
                <w:rFonts w:ascii="Palatino Linotype" w:hAnsi="Palatino Linotype"/>
                <w:b/>
              </w:rPr>
              <w:t xml:space="preserve">  </w:t>
            </w:r>
            <w:r w:rsidRPr="00370684">
              <w:rPr>
                <w:rFonts w:ascii="Palatino Linotype" w:hAnsi="Palatino Linotype"/>
              </w:rPr>
              <w:t>Αθήνα</w:t>
            </w:r>
            <w:r w:rsidR="00C21711" w:rsidRPr="00370684">
              <w:rPr>
                <w:rFonts w:ascii="Palatino Linotype" w:hAnsi="Palatino Linotype"/>
                <w:lang w:val="en-US"/>
              </w:rPr>
              <w:t xml:space="preserve">, </w:t>
            </w:r>
            <w:r w:rsidR="00A62F14">
              <w:rPr>
                <w:rFonts w:ascii="Palatino Linotype" w:hAnsi="Palatino Linotype"/>
              </w:rPr>
              <w:t>24</w:t>
            </w:r>
            <w:r w:rsidR="005D23E5" w:rsidRPr="00370684">
              <w:rPr>
                <w:rFonts w:ascii="Palatino Linotype" w:hAnsi="Palatino Linotype"/>
              </w:rPr>
              <w:t xml:space="preserve"> Νοεμβρίου 2021</w:t>
            </w:r>
          </w:p>
        </w:tc>
      </w:tr>
      <w:tr w:rsidR="0032672E" w14:paraId="72F72075" w14:textId="77777777" w:rsidTr="000F7A9C">
        <w:trPr>
          <w:trHeight w:val="236"/>
        </w:trPr>
        <w:tc>
          <w:tcPr>
            <w:tcW w:w="4039" w:type="dxa"/>
            <w:hideMark/>
          </w:tcPr>
          <w:p w14:paraId="01DB9779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604EA57E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442FB6E1" w14:textId="77777777" w:rsidR="0032672E" w:rsidRPr="00370684" w:rsidRDefault="0032672E" w:rsidP="0032672E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7587B9FD" w14:textId="7502F790" w:rsidR="0032672E" w:rsidRPr="00370684" w:rsidRDefault="0032672E" w:rsidP="00A62F14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370684"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 w:rsidRPr="00370684">
              <w:rPr>
                <w:rFonts w:ascii="Palatino Linotype" w:hAnsi="Palatino Linotype"/>
              </w:rPr>
              <w:t>Αριθμ</w:t>
            </w:r>
            <w:proofErr w:type="spellEnd"/>
            <w:r w:rsidRPr="00370684">
              <w:rPr>
                <w:rFonts w:ascii="Palatino Linotype" w:hAnsi="Palatino Linotype"/>
              </w:rPr>
              <w:t xml:space="preserve">. </w:t>
            </w:r>
            <w:proofErr w:type="spellStart"/>
            <w:r w:rsidRPr="00370684">
              <w:rPr>
                <w:rFonts w:ascii="Palatino Linotype" w:hAnsi="Palatino Linotype"/>
              </w:rPr>
              <w:t>πρωτ</w:t>
            </w:r>
            <w:proofErr w:type="spellEnd"/>
            <w:r w:rsidRPr="00370684">
              <w:rPr>
                <w:rFonts w:ascii="Palatino Linotype" w:hAnsi="Palatino Linotype"/>
              </w:rPr>
              <w:t xml:space="preserve">. </w:t>
            </w:r>
            <w:r w:rsidR="00A62F14">
              <w:rPr>
                <w:rFonts w:ascii="Palatino Linotype" w:hAnsi="Palatino Linotype"/>
              </w:rPr>
              <w:t>469</w:t>
            </w:r>
          </w:p>
        </w:tc>
      </w:tr>
      <w:tr w:rsidR="000A7D6A" w14:paraId="0A039B49" w14:textId="77777777" w:rsidTr="000F7A9C">
        <w:trPr>
          <w:trHeight w:val="236"/>
        </w:trPr>
        <w:tc>
          <w:tcPr>
            <w:tcW w:w="4039" w:type="dxa"/>
            <w:hideMark/>
          </w:tcPr>
          <w:p w14:paraId="0DA52AF5" w14:textId="77777777" w:rsidR="00BD1030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146DB5A0" w14:textId="77777777" w:rsidR="000A7D6A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FDD6C94" w14:textId="77777777" w:rsidR="000A7D6A" w:rsidRPr="005E63FA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7C9B3F1B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D0EABD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BCA3F48" w14:textId="77777777" w:rsidR="000A7D6A" w:rsidRPr="00370684" w:rsidRDefault="000A7D6A" w:rsidP="000A7D6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48EA9947" w14:textId="77777777" w:rsidR="000A7D6A" w:rsidRPr="00370684" w:rsidRDefault="000A7D6A" w:rsidP="000A7D6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B0716D3" w14:textId="77777777" w:rsidR="000A7D6A" w:rsidRPr="00370684" w:rsidRDefault="005D23E5" w:rsidP="007951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370684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0A7D6A" w14:paraId="1B5EF939" w14:textId="77777777" w:rsidTr="000F7A9C">
        <w:trPr>
          <w:trHeight w:val="899"/>
        </w:trPr>
        <w:tc>
          <w:tcPr>
            <w:tcW w:w="4039" w:type="dxa"/>
            <w:hideMark/>
          </w:tcPr>
          <w:p w14:paraId="4768F219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201C73DD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7E95A36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AA702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E9D3175" w14:textId="77777777"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567" w:type="dxa"/>
          </w:tcPr>
          <w:p w14:paraId="0F7F0C34" w14:textId="77777777"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14:paraId="1803F14C" w14:textId="77777777" w:rsidR="00BD1030" w:rsidRPr="00370684" w:rsidRDefault="00BD1030" w:rsidP="009E660E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370684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6A4CB23F" w14:textId="77777777" w:rsidR="009E660E" w:rsidRPr="00370684" w:rsidRDefault="00BD1030" w:rsidP="009E660E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370684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258BCD7C" w14:textId="77777777" w:rsidR="00607524" w:rsidRPr="005D23E5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  <w:bookmarkStart w:id="0" w:name="_GoBack"/>
      <w:bookmarkEnd w:id="0"/>
    </w:p>
    <w:p w14:paraId="7F56D659" w14:textId="77777777" w:rsidR="002F72B5" w:rsidRPr="005D23E5" w:rsidRDefault="002F72B5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16A1F66" w14:textId="2E1DC960" w:rsidR="00A53994" w:rsidRPr="005D23E5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5D23E5"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Διαδικτυακή ενημέρωση για την ψηφιοποίηση του συμβολαιογραφικού λειτουργήματος </w:t>
      </w:r>
      <w:r w:rsid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–</w:t>
      </w:r>
      <w:r w:rsidR="00937548" w:rsidRP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</w:t>
      </w:r>
      <w:r w:rsidR="0093754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εμπειρία και απόψεις </w:t>
      </w:r>
      <w:r w:rsidR="005D23E5" w:rsidRPr="005D23E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της Γερμανικής Συμβολαιογραφίας»</w:t>
      </w:r>
    </w:p>
    <w:p w14:paraId="7860CB95" w14:textId="77777777" w:rsidR="00A53994" w:rsidRPr="002F72B5" w:rsidRDefault="00A53994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46F17AE" w14:textId="1F2C4F71" w:rsidR="00A53994" w:rsidRDefault="008B0DA4" w:rsidP="002F72B5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Ενόψει των συνεχών εξελίξεων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τόσο σε ευρωπαϊκή όσο και σε π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γκόσμια κλίμακα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για την εξ αποστάσεως σύνταξη συμβολαιογραφικών πράξεων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την εν γένει ψηφιοποίηση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μεταξύ άλλων</w:t>
      </w:r>
      <w:r w:rsidR="00675FEB" w:rsidRP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ED312B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των νομικών επαγγελμάτων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, π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ροσκαλείσθε την </w:t>
      </w:r>
      <w:r w:rsidR="005D23E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Τρίτη 30 Νοεμβρίου 2021 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και ώρ</w:t>
      </w:r>
      <w:r w:rsidR="005D23E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ες 10:00 - 12:00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="001D2FF8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διαδικτυακ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ή ενημέρωση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από εκπροσώπους της </w:t>
      </w:r>
      <w:r w:rsidR="005D23E5">
        <w:rPr>
          <w:rFonts w:ascii="Palatino Linotype" w:eastAsia="Times New Roman" w:hAnsi="Palatino Linotype" w:cs="Tahoma"/>
          <w:sz w:val="24"/>
          <w:szCs w:val="24"/>
          <w:lang w:eastAsia="x-none"/>
        </w:rPr>
        <w:t>Γερμαν</w:t>
      </w:r>
      <w:r w:rsidR="005D23E5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5D23E5">
        <w:rPr>
          <w:rFonts w:ascii="Palatino Linotype" w:eastAsia="Times New Roman" w:hAnsi="Palatino Linotype" w:cs="Tahoma"/>
          <w:sz w:val="24"/>
          <w:szCs w:val="24"/>
          <w:lang w:eastAsia="x-none"/>
        </w:rPr>
        <w:t>κής Συμβολαιογραφίας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5D23E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θέμα: «</w:t>
      </w:r>
      <w:r w:rsidR="005D23E5" w:rsidRPr="005D23E5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Η ψηφιοποίηση του συμβολαιογραφικού λειτουργήματος</w:t>
      </w:r>
      <w:r w:rsidR="005D23E5">
        <w:rPr>
          <w:rFonts w:ascii="Palatino Linotype" w:eastAsia="Times New Roman" w:hAnsi="Palatino Linotype" w:cs="Tahoma"/>
          <w:sz w:val="24"/>
          <w:szCs w:val="24"/>
          <w:lang w:eastAsia="x-none"/>
        </w:rPr>
        <w:t>».</w:t>
      </w:r>
    </w:p>
    <w:p w14:paraId="24EC2E20" w14:textId="2084238B" w:rsidR="008B0DA4" w:rsidRPr="008B0DA4" w:rsidRDefault="008B0DA4" w:rsidP="002F72B5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Εισηγητές θα είναι</w:t>
      </w:r>
      <w:r w:rsid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74B04">
        <w:rPr>
          <w:rFonts w:ascii="Palatino Linotype" w:eastAsia="Times New Roman" w:hAnsi="Palatino Linotype" w:cs="Tahoma"/>
          <w:sz w:val="24"/>
          <w:szCs w:val="24"/>
          <w:lang w:eastAsia="x-none"/>
        </w:rPr>
        <w:t>από γερμανικής πλευράς</w:t>
      </w:r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C74B0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 κ.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Jens</w:t>
      </w:r>
      <w:r w:rsidRPr="008B0DA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Bormann</w:t>
      </w:r>
      <w:r w:rsidRPr="008B0DA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Πρόεδρος </w:t>
      </w:r>
      <w:r w:rsidR="00A62F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Γερμανικ</w:t>
      </w:r>
      <w:r w:rsidR="00A62F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ής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Συμβολαιογραφ</w:t>
      </w:r>
      <w:r w:rsidR="00A62F14">
        <w:rPr>
          <w:rFonts w:ascii="Palatino Linotype" w:eastAsia="Times New Roman" w:hAnsi="Palatino Linotype" w:cs="Tahoma"/>
          <w:sz w:val="24"/>
          <w:szCs w:val="24"/>
          <w:lang w:eastAsia="x-none"/>
        </w:rPr>
        <w:t>ίας</w:t>
      </w:r>
      <w:r w:rsidR="00675FEB">
        <w:rPr>
          <w:rFonts w:ascii="Palatino Linotype" w:eastAsia="Times New Roman" w:hAnsi="Palatino Linotype" w:cs="Tahoma"/>
          <w:sz w:val="24"/>
          <w:szCs w:val="24"/>
          <w:lang w:eastAsia="x-none"/>
        </w:rPr>
        <w:t>, ενώ</w:t>
      </w:r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πό ελληνικής πλε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ράς</w:t>
      </w:r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ο κ. Γεώργιος </w:t>
      </w:r>
      <w:proofErr w:type="spellStart"/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Πρόεδρος ΣΣΕΑΠΑΔ &amp; ΣΕΣΣΕ και Θεόδωρος </w:t>
      </w:r>
      <w:proofErr w:type="spellStart"/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>Χαλκ</w:t>
      </w:r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>δης</w:t>
      </w:r>
      <w:proofErr w:type="spellEnd"/>
      <w:r w:rsidR="0037068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Γενικός Γραμματέας ΣΣΕΑΠΑΔ.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</w:p>
    <w:p w14:paraId="13B25925" w14:textId="77777777" w:rsidR="002F72B5" w:rsidRPr="002F72B5" w:rsidRDefault="005D23E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  <w:lang w:eastAsia="x-none"/>
        </w:rPr>
        <w:t xml:space="preserve">Η ενημέρωση </w:t>
      </w:r>
      <w:r w:rsidR="002F72B5"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θα διεξαχθεί μέσω </w:t>
      </w:r>
      <w:r w:rsidR="002F72B5" w:rsidRPr="002F72B5">
        <w:rPr>
          <w:rFonts w:ascii="Palatino Linotype" w:hAnsi="Palatino Linotype" w:cs="Tahoma"/>
          <w:sz w:val="24"/>
          <w:szCs w:val="24"/>
          <w:lang w:val="en-US" w:eastAsia="x-none"/>
        </w:rPr>
        <w:t>live</w:t>
      </w:r>
      <w:r w:rsidR="002F72B5"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</w:t>
      </w:r>
      <w:r w:rsidR="002F72B5" w:rsidRPr="002F72B5">
        <w:rPr>
          <w:rFonts w:ascii="Palatino Linotype" w:hAnsi="Palatino Linotype" w:cs="Tahoma"/>
          <w:sz w:val="24"/>
          <w:szCs w:val="24"/>
          <w:lang w:val="en-US" w:eastAsia="x-none"/>
        </w:rPr>
        <w:t>streaming</w:t>
      </w:r>
      <w:r w:rsidR="002F72B5"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από το σύνδεσμο </w:t>
      </w:r>
      <w:hyperlink r:id="rId10" w:history="1">
        <w:r w:rsidR="002F72B5" w:rsidRPr="002F72B5">
          <w:rPr>
            <w:rStyle w:val="-"/>
            <w:rFonts w:ascii="Palatino Linotype" w:hAnsi="Palatino Linotype"/>
            <w:sz w:val="24"/>
            <w:szCs w:val="24"/>
          </w:rPr>
          <w:t>https://enotariat.gr/?page_id=124</w:t>
        </w:r>
      </w:hyperlink>
      <w:r w:rsidR="002F72B5" w:rsidRPr="002F72B5">
        <w:rPr>
          <w:rFonts w:ascii="Palatino Linotype" w:hAnsi="Palatino Linotype"/>
          <w:sz w:val="24"/>
          <w:szCs w:val="24"/>
        </w:rPr>
        <w:t>. Για την παρακολούθηση του σεμιναρίου, χρειάζεται το όνομα χρήστη και ο κωδικός πρόσβασης που ήδη έχετε για τη σύνδεσή σας στην ιστοσελίδα του Συλλόγου. Σε περίπτωση που κ</w:t>
      </w:r>
      <w:r w:rsidR="002F72B5" w:rsidRPr="002F72B5">
        <w:rPr>
          <w:rFonts w:ascii="Palatino Linotype" w:hAnsi="Palatino Linotype"/>
          <w:sz w:val="24"/>
          <w:szCs w:val="24"/>
        </w:rPr>
        <w:t>ά</w:t>
      </w:r>
      <w:r w:rsidR="002F72B5" w:rsidRPr="002F72B5">
        <w:rPr>
          <w:rFonts w:ascii="Palatino Linotype" w:hAnsi="Palatino Linotype"/>
          <w:sz w:val="24"/>
          <w:szCs w:val="24"/>
        </w:rPr>
        <w:t>ποιος συνάδελφος δεν έχει λάβει κωδικό ή τον έχει ξεχάσει ακολουθείτε την κάτωθι διαδικασία:</w:t>
      </w:r>
    </w:p>
    <w:p w14:paraId="3C1299E9" w14:textId="77777777"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(α) </w:t>
      </w:r>
      <w:r w:rsidRPr="002F72B5">
        <w:rPr>
          <w:rFonts w:ascii="Palatino Linotype" w:hAnsi="Palatino Linotype"/>
          <w:sz w:val="24"/>
          <w:szCs w:val="24"/>
          <w:u w:val="single"/>
        </w:rPr>
        <w:t>Νέοι χρήστες</w:t>
      </w:r>
      <w:r w:rsidRPr="002F72B5">
        <w:rPr>
          <w:rFonts w:ascii="Palatino Linotype" w:hAnsi="Palatino Linotype"/>
          <w:sz w:val="24"/>
          <w:szCs w:val="24"/>
        </w:rPr>
        <w:t>: Για να αιτηθείτε κωδικό, παρακαλούμε όπως απ</w:t>
      </w:r>
      <w:r w:rsidRPr="002F72B5">
        <w:rPr>
          <w:rFonts w:ascii="Palatino Linotype" w:hAnsi="Palatino Linotype"/>
          <w:sz w:val="24"/>
          <w:szCs w:val="24"/>
        </w:rPr>
        <w:t>ο</w:t>
      </w:r>
      <w:r w:rsidRPr="002F72B5">
        <w:rPr>
          <w:rFonts w:ascii="Palatino Linotype" w:hAnsi="Palatino Linotype"/>
          <w:sz w:val="24"/>
          <w:szCs w:val="24"/>
        </w:rPr>
        <w:t xml:space="preserve">στείλετε αίτημα για κωδικό στο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hyperlink r:id="rId11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Pr="002F72B5">
        <w:rPr>
          <w:rFonts w:ascii="Palatino Linotype" w:hAnsi="Palatino Linotype"/>
          <w:b/>
          <w:sz w:val="24"/>
          <w:szCs w:val="24"/>
        </w:rPr>
        <w:t>Η χορήγηση νέου κωδικού θα γίνεται μέχρι τη</w:t>
      </w:r>
      <w:r w:rsidR="005D23E5">
        <w:rPr>
          <w:rFonts w:ascii="Palatino Linotype" w:hAnsi="Palatino Linotype"/>
          <w:b/>
          <w:sz w:val="24"/>
          <w:szCs w:val="24"/>
        </w:rPr>
        <w:t xml:space="preserve"> Δευτέρα 29.11.2021</w:t>
      </w:r>
      <w:r w:rsidRPr="002F72B5">
        <w:rPr>
          <w:rFonts w:ascii="Palatino Linotype" w:hAnsi="Palatino Linotype"/>
          <w:b/>
          <w:sz w:val="24"/>
          <w:szCs w:val="24"/>
        </w:rPr>
        <w:t xml:space="preserve"> και ώρα 1</w:t>
      </w:r>
      <w:r w:rsidR="003A35D4">
        <w:rPr>
          <w:rFonts w:ascii="Palatino Linotype" w:hAnsi="Palatino Linotype"/>
          <w:b/>
          <w:sz w:val="24"/>
          <w:szCs w:val="24"/>
        </w:rPr>
        <w:t>5</w:t>
      </w:r>
      <w:r w:rsidRPr="002F72B5">
        <w:rPr>
          <w:rFonts w:ascii="Palatino Linotype" w:hAnsi="Palatino Linotype"/>
          <w:sz w:val="24"/>
          <w:szCs w:val="24"/>
        </w:rPr>
        <w:t>:</w:t>
      </w:r>
      <w:r w:rsidRPr="002F72B5">
        <w:rPr>
          <w:rFonts w:ascii="Palatino Linotype" w:hAnsi="Palatino Linotype"/>
          <w:b/>
          <w:sz w:val="24"/>
          <w:szCs w:val="24"/>
        </w:rPr>
        <w:t>00</w:t>
      </w:r>
      <w:r w:rsidRPr="002F72B5">
        <w:rPr>
          <w:rFonts w:ascii="Palatino Linotype" w:hAnsi="Palatino Linotype"/>
          <w:sz w:val="24"/>
          <w:szCs w:val="24"/>
        </w:rPr>
        <w:t>, δι</w:t>
      </w:r>
      <w:r w:rsidRPr="002F72B5">
        <w:rPr>
          <w:rFonts w:ascii="Palatino Linotype" w:hAnsi="Palatino Linotype"/>
          <w:sz w:val="24"/>
          <w:szCs w:val="24"/>
        </w:rPr>
        <w:t>ό</w:t>
      </w:r>
      <w:r w:rsidRPr="002F72B5">
        <w:rPr>
          <w:rFonts w:ascii="Palatino Linotype" w:hAnsi="Palatino Linotype"/>
          <w:sz w:val="24"/>
          <w:szCs w:val="24"/>
        </w:rPr>
        <w:t>τι δεν είναι δυνατό να εκδοθεί νέος κωδικός την τελευταία στιγμή.</w:t>
      </w:r>
    </w:p>
    <w:p w14:paraId="30A765B3" w14:textId="77777777"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lastRenderedPageBreak/>
        <w:t xml:space="preserve">(β) </w:t>
      </w:r>
      <w:r w:rsidRPr="002F72B5">
        <w:rPr>
          <w:rFonts w:ascii="Palatino Linotype" w:hAnsi="Palatino Linotype"/>
          <w:sz w:val="24"/>
          <w:szCs w:val="24"/>
          <w:u w:val="single"/>
        </w:rPr>
        <w:t>Παλαιοί χρήστες</w:t>
      </w:r>
      <w:r w:rsidRPr="002F72B5">
        <w:rPr>
          <w:rFonts w:ascii="Palatino Linotype" w:hAnsi="Palatino Linotype"/>
          <w:sz w:val="24"/>
          <w:szCs w:val="24"/>
        </w:rPr>
        <w:t>: Εάν έχετε ξεχάσει τον κωδικό σας, στη σελίδα εισόδου υπάρχει επιλογή «</w:t>
      </w:r>
      <w:r w:rsidRPr="002F72B5">
        <w:rPr>
          <w:rFonts w:ascii="Palatino Linotype" w:hAnsi="Palatino Linotype"/>
          <w:i/>
          <w:sz w:val="24"/>
          <w:szCs w:val="24"/>
        </w:rPr>
        <w:t>Ξέχασα τον κωδικό μου</w:t>
      </w:r>
      <w:r w:rsidRPr="002F72B5">
        <w:rPr>
          <w:rFonts w:ascii="Palatino Linotype" w:hAnsi="Palatino Linotype"/>
          <w:sz w:val="24"/>
          <w:szCs w:val="24"/>
        </w:rPr>
        <w:t>» ή “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Forgot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my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password</w:t>
      </w:r>
      <w:r w:rsidRPr="002F72B5">
        <w:rPr>
          <w:rFonts w:ascii="Palatino Linotype" w:hAnsi="Palatino Linotype"/>
          <w:sz w:val="24"/>
          <w:szCs w:val="24"/>
        </w:rPr>
        <w:t>”. Θα ακολουθήσετε τις οδηγίες ανάκτησης και δημιουργίας νέου κωδικού.</w:t>
      </w:r>
    </w:p>
    <w:p w14:paraId="20F546A4" w14:textId="77777777"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>Την ημέρα έναρξης του σεμιναρίου, καλό θα ήταν να συνδεθείτε ν</w:t>
      </w:r>
      <w:r w:rsidRPr="002F72B5">
        <w:rPr>
          <w:rFonts w:ascii="Palatino Linotype" w:hAnsi="Palatino Linotype"/>
          <w:sz w:val="24"/>
          <w:szCs w:val="24"/>
        </w:rPr>
        <w:t>ω</w:t>
      </w:r>
      <w:r w:rsidRPr="002F72B5">
        <w:rPr>
          <w:rFonts w:ascii="Palatino Linotype" w:hAnsi="Palatino Linotype"/>
          <w:sz w:val="24"/>
          <w:szCs w:val="24"/>
        </w:rPr>
        <w:t>ρίτερα της προγραμματισμένης ώρας έναρξης, ώστε να αποφευχθεί σ</w:t>
      </w:r>
      <w:r w:rsidRPr="002F72B5">
        <w:rPr>
          <w:rFonts w:ascii="Palatino Linotype" w:hAnsi="Palatino Linotype"/>
          <w:sz w:val="24"/>
          <w:szCs w:val="24"/>
        </w:rPr>
        <w:t>υ</w:t>
      </w:r>
      <w:r w:rsidRPr="002F72B5">
        <w:rPr>
          <w:rFonts w:ascii="Palatino Linotype" w:hAnsi="Palatino Linotype"/>
          <w:sz w:val="24"/>
          <w:szCs w:val="24"/>
        </w:rPr>
        <w:t>νωστισμός συνδέσεων στο σύστημα. Έχει παρατηρηθεί ότι, κατά το πρώτο δεκαπεντάλεπτο πέφτει συχνά το σύστημα από το φόρτο των επισκέψ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ων. Αυτό είναι απόλυτα φυσιολογικό και αναμενόμενο. Θα πρέπει να π</w:t>
      </w:r>
      <w:r w:rsidRPr="002F72B5">
        <w:rPr>
          <w:rFonts w:ascii="Palatino Linotype" w:hAnsi="Palatino Linotype"/>
          <w:sz w:val="24"/>
          <w:szCs w:val="24"/>
        </w:rPr>
        <w:t>ε</w:t>
      </w:r>
      <w:r w:rsidRPr="002F72B5">
        <w:rPr>
          <w:rFonts w:ascii="Palatino Linotype" w:hAnsi="Palatino Linotype"/>
          <w:sz w:val="24"/>
          <w:szCs w:val="24"/>
        </w:rPr>
        <w:t>ριμένετε μερικά λεπτά και μετά να ξαναπροσπαθήσετε να συνδεθείτε.</w:t>
      </w:r>
    </w:p>
    <w:p w14:paraId="7CA3C768" w14:textId="77777777"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Για οποιοδήποτε άλλο τεχνικό πρόβλημα, επικοινωνήστε με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στο </w:t>
      </w:r>
      <w:hyperlink r:id="rId12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>.</w:t>
      </w:r>
    </w:p>
    <w:p w14:paraId="3225EC13" w14:textId="77777777" w:rsidR="002F72B5" w:rsidRPr="002F72B5" w:rsidRDefault="002F72B5" w:rsidP="002F72B5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3DE6227" w14:textId="77777777"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568566C" w14:textId="77777777"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7EC84892" w14:textId="77777777"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972E" w14:textId="77777777" w:rsidR="00C6449C" w:rsidRDefault="00C6449C" w:rsidP="00654B3B">
      <w:pPr>
        <w:spacing w:after="0" w:line="240" w:lineRule="auto"/>
      </w:pPr>
      <w:r>
        <w:separator/>
      </w:r>
    </w:p>
  </w:endnote>
  <w:endnote w:type="continuationSeparator" w:id="0">
    <w:p w14:paraId="65F6EC4F" w14:textId="77777777" w:rsidR="00C6449C" w:rsidRDefault="00C6449C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8FFE" w14:textId="77777777" w:rsidR="00C6449C" w:rsidRDefault="00C6449C" w:rsidP="00654B3B">
      <w:pPr>
        <w:spacing w:after="0" w:line="240" w:lineRule="auto"/>
      </w:pPr>
      <w:r>
        <w:separator/>
      </w:r>
    </w:p>
  </w:footnote>
  <w:footnote w:type="continuationSeparator" w:id="0">
    <w:p w14:paraId="62001C21" w14:textId="77777777" w:rsidR="00C6449C" w:rsidRDefault="00C6449C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3049"/>
    <w:rsid w:val="001C3387"/>
    <w:rsid w:val="001D2E51"/>
    <w:rsid w:val="001D2FF8"/>
    <w:rsid w:val="001F0CF1"/>
    <w:rsid w:val="00205021"/>
    <w:rsid w:val="00261ABA"/>
    <w:rsid w:val="002B428D"/>
    <w:rsid w:val="002C5AF6"/>
    <w:rsid w:val="002F72B5"/>
    <w:rsid w:val="00303620"/>
    <w:rsid w:val="0032672E"/>
    <w:rsid w:val="00352D92"/>
    <w:rsid w:val="003538A0"/>
    <w:rsid w:val="00353C4B"/>
    <w:rsid w:val="00370684"/>
    <w:rsid w:val="003A35D4"/>
    <w:rsid w:val="003B25F7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D23E5"/>
    <w:rsid w:val="005E63FA"/>
    <w:rsid w:val="00607524"/>
    <w:rsid w:val="00634AE3"/>
    <w:rsid w:val="00654B3B"/>
    <w:rsid w:val="00661161"/>
    <w:rsid w:val="006659CD"/>
    <w:rsid w:val="00675FEB"/>
    <w:rsid w:val="006E040A"/>
    <w:rsid w:val="00702B65"/>
    <w:rsid w:val="00706281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0DA4"/>
    <w:rsid w:val="008B4734"/>
    <w:rsid w:val="008D75B5"/>
    <w:rsid w:val="00910A8A"/>
    <w:rsid w:val="00933B22"/>
    <w:rsid w:val="00937548"/>
    <w:rsid w:val="00961BBD"/>
    <w:rsid w:val="0097181B"/>
    <w:rsid w:val="00985FDF"/>
    <w:rsid w:val="009930BA"/>
    <w:rsid w:val="009B7AE5"/>
    <w:rsid w:val="009D1646"/>
    <w:rsid w:val="009E28CF"/>
    <w:rsid w:val="009E660E"/>
    <w:rsid w:val="00A36284"/>
    <w:rsid w:val="00A53994"/>
    <w:rsid w:val="00A62F14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449C"/>
    <w:rsid w:val="00C654A6"/>
    <w:rsid w:val="00C70FF7"/>
    <w:rsid w:val="00C74B04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C2F83"/>
    <w:rsid w:val="00ED312B"/>
    <w:rsid w:val="00EE07AF"/>
    <w:rsid w:val="00EE28D1"/>
    <w:rsid w:val="00F51F2F"/>
    <w:rsid w:val="00FB6C3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leverme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evermedia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otariat.gr/?page_id=1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11C6-5CEA-4180-A5FE-B6E389D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deuteros1</cp:lastModifiedBy>
  <cp:revision>3</cp:revision>
  <cp:lastPrinted>2021-04-19T10:22:00Z</cp:lastPrinted>
  <dcterms:created xsi:type="dcterms:W3CDTF">2021-11-24T12:19:00Z</dcterms:created>
  <dcterms:modified xsi:type="dcterms:W3CDTF">2021-11-24T12:23:00Z</dcterms:modified>
</cp:coreProperties>
</file>