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62277C07" w14:textId="77777777" w:rsidTr="000F7A9C">
        <w:trPr>
          <w:trHeight w:val="948"/>
        </w:trPr>
        <w:tc>
          <w:tcPr>
            <w:tcW w:w="4039" w:type="dxa"/>
            <w:hideMark/>
          </w:tcPr>
          <w:p w14:paraId="5D6D5A4D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6494F2FC" wp14:editId="413AA7C1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72E13DD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4DBCE199" w14:textId="77777777" w:rsidR="0032672E" w:rsidRPr="00FD045B" w:rsidRDefault="000F7A9C" w:rsidP="00FD045B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FD045B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14:paraId="2600A58B" w14:textId="77777777" w:rsidTr="000F7A9C">
        <w:trPr>
          <w:trHeight w:val="252"/>
        </w:trPr>
        <w:tc>
          <w:tcPr>
            <w:tcW w:w="4039" w:type="dxa"/>
            <w:hideMark/>
          </w:tcPr>
          <w:p w14:paraId="1FCE0365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3D64EDEB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64081AFF" w14:textId="28AF1D1B" w:rsidR="0032672E" w:rsidRPr="00370684" w:rsidRDefault="0032672E" w:rsidP="008A043D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370684">
              <w:rPr>
                <w:rFonts w:ascii="Palatino Linotype" w:hAnsi="Palatino Linotype"/>
                <w:b/>
              </w:rPr>
              <w:t xml:space="preserve">  </w:t>
            </w:r>
            <w:r w:rsidRPr="00370684">
              <w:rPr>
                <w:rFonts w:ascii="Palatino Linotype" w:hAnsi="Palatino Linotype"/>
              </w:rPr>
              <w:t>Αθήνα</w:t>
            </w:r>
            <w:r w:rsidR="00C21711" w:rsidRPr="00370684">
              <w:rPr>
                <w:rFonts w:ascii="Palatino Linotype" w:hAnsi="Palatino Linotype"/>
                <w:lang w:val="en-US"/>
              </w:rPr>
              <w:t xml:space="preserve">, </w:t>
            </w:r>
            <w:r w:rsidR="008A043D">
              <w:rPr>
                <w:rFonts w:ascii="Palatino Linotype" w:hAnsi="Palatino Linotype"/>
                <w:lang w:val="en-US"/>
              </w:rPr>
              <w:t>30</w:t>
            </w:r>
            <w:r w:rsidR="005D23E5" w:rsidRPr="00370684">
              <w:rPr>
                <w:rFonts w:ascii="Palatino Linotype" w:hAnsi="Palatino Linotype"/>
              </w:rPr>
              <w:t xml:space="preserve"> Νοεμβρίου 2021</w:t>
            </w:r>
          </w:p>
        </w:tc>
      </w:tr>
      <w:tr w:rsidR="0032672E" w14:paraId="72F72075" w14:textId="77777777" w:rsidTr="000F7A9C">
        <w:trPr>
          <w:trHeight w:val="236"/>
        </w:trPr>
        <w:tc>
          <w:tcPr>
            <w:tcW w:w="4039" w:type="dxa"/>
            <w:hideMark/>
          </w:tcPr>
          <w:p w14:paraId="01DB9779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604EA57E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442FB6E1" w14:textId="77777777" w:rsidR="0032672E" w:rsidRPr="00370684" w:rsidRDefault="0032672E" w:rsidP="0032672E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7587B9FD" w14:textId="00D86440" w:rsidR="0032672E" w:rsidRPr="008A043D" w:rsidRDefault="0032672E" w:rsidP="00A62F14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370684"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 w:rsidRPr="00370684">
              <w:rPr>
                <w:rFonts w:ascii="Palatino Linotype" w:hAnsi="Palatino Linotype"/>
              </w:rPr>
              <w:t>Αριθμ</w:t>
            </w:r>
            <w:proofErr w:type="spellEnd"/>
            <w:r w:rsidRPr="00370684">
              <w:rPr>
                <w:rFonts w:ascii="Palatino Linotype" w:hAnsi="Palatino Linotype"/>
              </w:rPr>
              <w:t xml:space="preserve">. </w:t>
            </w:r>
            <w:proofErr w:type="spellStart"/>
            <w:r w:rsidRPr="00370684">
              <w:rPr>
                <w:rFonts w:ascii="Palatino Linotype" w:hAnsi="Palatino Linotype"/>
              </w:rPr>
              <w:t>πρωτ</w:t>
            </w:r>
            <w:proofErr w:type="spellEnd"/>
            <w:r w:rsidRPr="00370684">
              <w:rPr>
                <w:rFonts w:ascii="Palatino Linotype" w:hAnsi="Palatino Linotype"/>
              </w:rPr>
              <w:t xml:space="preserve">. </w:t>
            </w:r>
            <w:r w:rsidR="00C971B7">
              <w:rPr>
                <w:rFonts w:ascii="Palatino Linotype" w:hAnsi="Palatino Linotype"/>
              </w:rPr>
              <w:t>473</w:t>
            </w:r>
          </w:p>
        </w:tc>
      </w:tr>
      <w:tr w:rsidR="000A7D6A" w14:paraId="0A039B49" w14:textId="77777777" w:rsidTr="000F7A9C">
        <w:trPr>
          <w:trHeight w:val="236"/>
        </w:trPr>
        <w:tc>
          <w:tcPr>
            <w:tcW w:w="4039" w:type="dxa"/>
            <w:hideMark/>
          </w:tcPr>
          <w:p w14:paraId="0DA52AF5" w14:textId="77777777" w:rsidR="00BD1030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146DB5A0" w14:textId="77777777" w:rsidR="000A7D6A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FDD6C94" w14:textId="77777777" w:rsidR="000A7D6A" w:rsidRPr="005E63FA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7C9B3F1B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D0EABD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BCA3F48" w14:textId="77777777" w:rsidR="000A7D6A" w:rsidRPr="00370684" w:rsidRDefault="000A7D6A" w:rsidP="000A7D6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48EA9947" w14:textId="77777777" w:rsidR="000A7D6A" w:rsidRPr="00370684" w:rsidRDefault="000A7D6A" w:rsidP="000A7D6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B0716D3" w14:textId="77777777" w:rsidR="000A7D6A" w:rsidRPr="00370684" w:rsidRDefault="005D23E5" w:rsidP="007951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370684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0A7D6A" w14:paraId="1B5EF939" w14:textId="77777777" w:rsidTr="000F7A9C">
        <w:trPr>
          <w:trHeight w:val="899"/>
        </w:trPr>
        <w:tc>
          <w:tcPr>
            <w:tcW w:w="4039" w:type="dxa"/>
            <w:hideMark/>
          </w:tcPr>
          <w:p w14:paraId="4768F219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201C73DD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7E95A36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AA702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E9D3175" w14:textId="77777777"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 xml:space="preserve">Θεόδωρος </w:t>
            </w:r>
            <w:proofErr w:type="spellStart"/>
            <w:r w:rsidR="00096ED3"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</w:tc>
        <w:tc>
          <w:tcPr>
            <w:tcW w:w="567" w:type="dxa"/>
          </w:tcPr>
          <w:p w14:paraId="0F7F0C34" w14:textId="77777777"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14:paraId="1803F14C" w14:textId="77777777" w:rsidR="00BD1030" w:rsidRPr="00370684" w:rsidRDefault="00BD1030" w:rsidP="009E660E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370684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6A4CB23F" w14:textId="77777777" w:rsidR="009E660E" w:rsidRPr="00370684" w:rsidRDefault="00BD1030" w:rsidP="009E660E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370684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258BCD7C" w14:textId="77777777" w:rsidR="00607524" w:rsidRPr="005D23E5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7F56D659" w14:textId="77777777" w:rsidR="002F72B5" w:rsidRPr="005D23E5" w:rsidRDefault="002F72B5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16A1F66" w14:textId="2E1DC960" w:rsidR="00A53994" w:rsidRPr="005D23E5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5D23E5"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Διαδικτυακή ενημέρωση για την ψηφιοποίηση του συμβολαιογραφικού λειτουργήματος </w:t>
      </w:r>
      <w:r w:rsid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–</w:t>
      </w:r>
      <w:r w:rsidR="00937548" w:rsidRP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</w:t>
      </w:r>
      <w:r w:rsid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εμπειρία και απόψεις </w:t>
      </w:r>
      <w:r w:rsidR="005D23E5"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της Γερμανικής Συμβολαιογραφίας»</w:t>
      </w:r>
    </w:p>
    <w:p w14:paraId="7860CB95" w14:textId="77777777" w:rsidR="00A53994" w:rsidRPr="002F72B5" w:rsidRDefault="00A53994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1B13D228" w14:textId="1BC0B60A" w:rsidR="006E248D" w:rsidRPr="008B0DA4" w:rsidRDefault="008A043D" w:rsidP="006E248D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Πραγματοποιήθηκε σήμερα, Τρίτη 30 Νοεμβρίου 2021, η διαδικτυ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κή ενημέρωση με θέμα «Η ψηφιοποίηση του συμβολαιογραφικού λειτου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γήματος» από εκπροσώπους της Γερμανικής Συμβολαιογραφίας. Στην ενημέρωση παρέστησαν ο κ.</w:t>
      </w:r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Jens</w:t>
      </w:r>
      <w:r w:rsidRPr="008B0DA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Bormann</w:t>
      </w:r>
      <w:r w:rsidRPr="008B0DA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Πρόεδρος της Γερμανικής Συμβολαιογραφίας, η κα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Nadja</w:t>
      </w:r>
      <w:proofErr w:type="spellEnd"/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Danninger</w:t>
      </w:r>
      <w:proofErr w:type="spellEnd"/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o</w:t>
      </w:r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κ.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Max</w:t>
      </w:r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Wosgien</w:t>
      </w:r>
      <w:proofErr w:type="spellEnd"/>
      <w:r w:rsidRPr="008A043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, ο κ.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Andreas</w:t>
      </w:r>
      <w:r w:rsidRP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255714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Bosch</w:t>
      </w:r>
      <w:bookmarkStart w:id="0" w:name="_GoBack"/>
      <w:bookmarkEnd w:id="0"/>
      <w:r w:rsidR="006E248D" w:rsidRP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εκπρόσωποι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της Γερμανικής Συμβολαιογραφίας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καθώς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ο κ. Γεώργιος </w:t>
      </w:r>
      <w:proofErr w:type="spellStart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Πρόεδρος Σ.Σ.Ε.Α.Π.Α.Δ. &amp; Σ.Ε.Σ.Σ.Ε., 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 κ. 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Ιωάννης Παππάς, Πρόεδρος Σ.Σ.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Εφετείου Ιωαννίνων,  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 κ. 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Θεόδωρος </w:t>
      </w:r>
      <w:proofErr w:type="spellStart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Χαλκίδης</w:t>
      </w:r>
      <w:proofErr w:type="spellEnd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νικός Γραμματέας Σ.ΣΕ.Α.Π.Α.Δ.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οι </w:t>
      </w:r>
      <w:proofErr w:type="spellStart"/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>κ.κ</w:t>
      </w:r>
      <w:proofErr w:type="spellEnd"/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Χρήστος </w:t>
      </w:r>
      <w:proofErr w:type="spellStart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Δανιάς</w:t>
      </w:r>
      <w:proofErr w:type="spellEnd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, Π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νος-Οράτιος </w:t>
      </w:r>
      <w:proofErr w:type="spellStart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Κουτάς</w:t>
      </w:r>
      <w:proofErr w:type="spellEnd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Νικόλαος </w:t>
      </w:r>
      <w:proofErr w:type="spellStart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>Παπαθέου</w:t>
      </w:r>
      <w:proofErr w:type="spellEnd"/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μέλη του Δ.Σ. του Σ</w:t>
      </w:r>
      <w:r w:rsidR="00BE788B">
        <w:rPr>
          <w:rFonts w:ascii="Palatino Linotype" w:eastAsia="Times New Roman" w:hAnsi="Palatino Linotype" w:cs="Tahoma"/>
          <w:sz w:val="24"/>
          <w:szCs w:val="24"/>
          <w:lang w:eastAsia="x-none"/>
        </w:rPr>
        <w:t>.Σ.Ε.Α.Π.Α.Δ.</w:t>
      </w:r>
      <w:r w:rsidR="006E248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</w:p>
    <w:p w14:paraId="7CA3C768" w14:textId="78A3458F" w:rsidR="002F72B5" w:rsidRPr="002F72B5" w:rsidRDefault="00BE788B" w:rsidP="00BE788B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</w:t>
      </w:r>
      <w:r w:rsidR="008B0DA4">
        <w:rPr>
          <w:rFonts w:ascii="Palatino Linotype" w:eastAsia="Times New Roman" w:hAnsi="Palatino Linotype" w:cs="Tahoma"/>
          <w:sz w:val="24"/>
          <w:szCs w:val="24"/>
          <w:lang w:eastAsia="x-none"/>
        </w:rPr>
        <w:t>εξ αποστάσεως σύνταξη συμβολαιογραφικών πράξεων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η εν γένει ψηφιοποίηση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μεταξύ άλλων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των νομικών επαγγελμάτων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τελεί ένα καίριο θέμα, στο οποίο η Ελληνική Συμβολαιογραφία οφείλει να δώσει άμεσα τις δικές της απαντήσεις, λαμβάνοντας υπόψη τόσο τις 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ρωπαϊκές εξελίξεις όσο και την ελληνική πραγματικότητα.</w:t>
      </w:r>
    </w:p>
    <w:p w14:paraId="3225EC13" w14:textId="77777777" w:rsidR="002F72B5" w:rsidRPr="002F72B5" w:rsidRDefault="002F72B5" w:rsidP="002F72B5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3DE6227" w14:textId="77777777"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568566C" w14:textId="77777777"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7EC84892" w14:textId="77777777"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F4DD7" w14:textId="77777777" w:rsidR="006D5961" w:rsidRDefault="006D5961" w:rsidP="00654B3B">
      <w:pPr>
        <w:spacing w:after="0" w:line="240" w:lineRule="auto"/>
      </w:pPr>
      <w:r>
        <w:separator/>
      </w:r>
    </w:p>
  </w:endnote>
  <w:endnote w:type="continuationSeparator" w:id="0">
    <w:p w14:paraId="53005A3F" w14:textId="77777777" w:rsidR="006D5961" w:rsidRDefault="006D5961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AE92" w14:textId="77777777" w:rsidR="006D5961" w:rsidRDefault="006D5961" w:rsidP="00654B3B">
      <w:pPr>
        <w:spacing w:after="0" w:line="240" w:lineRule="auto"/>
      </w:pPr>
      <w:r>
        <w:separator/>
      </w:r>
    </w:p>
  </w:footnote>
  <w:footnote w:type="continuationSeparator" w:id="0">
    <w:p w14:paraId="5079EA18" w14:textId="77777777" w:rsidR="006D5961" w:rsidRDefault="006D5961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3049"/>
    <w:rsid w:val="001C3387"/>
    <w:rsid w:val="001D2E51"/>
    <w:rsid w:val="001D2FF8"/>
    <w:rsid w:val="001F0CF1"/>
    <w:rsid w:val="00205021"/>
    <w:rsid w:val="00255714"/>
    <w:rsid w:val="00261ABA"/>
    <w:rsid w:val="002B428D"/>
    <w:rsid w:val="002C5AF6"/>
    <w:rsid w:val="002F72B5"/>
    <w:rsid w:val="00303620"/>
    <w:rsid w:val="0032672E"/>
    <w:rsid w:val="00352D92"/>
    <w:rsid w:val="003538A0"/>
    <w:rsid w:val="00353C4B"/>
    <w:rsid w:val="00370684"/>
    <w:rsid w:val="003A35D4"/>
    <w:rsid w:val="003B25F7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D23E5"/>
    <w:rsid w:val="005E63FA"/>
    <w:rsid w:val="00607524"/>
    <w:rsid w:val="00634AE3"/>
    <w:rsid w:val="00654B3B"/>
    <w:rsid w:val="00661161"/>
    <w:rsid w:val="006659CD"/>
    <w:rsid w:val="00675FEB"/>
    <w:rsid w:val="006D5961"/>
    <w:rsid w:val="006E040A"/>
    <w:rsid w:val="006E248D"/>
    <w:rsid w:val="00702B65"/>
    <w:rsid w:val="00706281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043D"/>
    <w:rsid w:val="008A59B7"/>
    <w:rsid w:val="008B0DA4"/>
    <w:rsid w:val="008B4734"/>
    <w:rsid w:val="008B57CB"/>
    <w:rsid w:val="008D75B5"/>
    <w:rsid w:val="00910A8A"/>
    <w:rsid w:val="00933B22"/>
    <w:rsid w:val="00937548"/>
    <w:rsid w:val="00961BBD"/>
    <w:rsid w:val="0097181B"/>
    <w:rsid w:val="00985FDF"/>
    <w:rsid w:val="009930BA"/>
    <w:rsid w:val="009B7AE5"/>
    <w:rsid w:val="009C7013"/>
    <w:rsid w:val="009D1646"/>
    <w:rsid w:val="009E28CF"/>
    <w:rsid w:val="009E660E"/>
    <w:rsid w:val="00A36284"/>
    <w:rsid w:val="00A53994"/>
    <w:rsid w:val="00A62F14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BE788B"/>
    <w:rsid w:val="00C15D6B"/>
    <w:rsid w:val="00C2067C"/>
    <w:rsid w:val="00C20D4B"/>
    <w:rsid w:val="00C21711"/>
    <w:rsid w:val="00C518B2"/>
    <w:rsid w:val="00C6449C"/>
    <w:rsid w:val="00C654A6"/>
    <w:rsid w:val="00C70FF7"/>
    <w:rsid w:val="00C74B04"/>
    <w:rsid w:val="00C971B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C2F83"/>
    <w:rsid w:val="00ED312B"/>
    <w:rsid w:val="00EE07AF"/>
    <w:rsid w:val="00EE28D1"/>
    <w:rsid w:val="00F51F2F"/>
    <w:rsid w:val="00FB6C3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F9EB-CA04-44E4-B633-CFFA5B57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deuteros1</cp:lastModifiedBy>
  <cp:revision>3</cp:revision>
  <cp:lastPrinted>2021-04-19T10:22:00Z</cp:lastPrinted>
  <dcterms:created xsi:type="dcterms:W3CDTF">2021-11-30T12:52:00Z</dcterms:created>
  <dcterms:modified xsi:type="dcterms:W3CDTF">2021-11-30T13:58:00Z</dcterms:modified>
</cp:coreProperties>
</file>