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CB10E7" w14:paraId="66885ADC" w14:textId="77777777" w:rsidTr="00DB26BE">
        <w:trPr>
          <w:trHeight w:val="948"/>
        </w:trPr>
        <w:tc>
          <w:tcPr>
            <w:tcW w:w="4039" w:type="dxa"/>
            <w:hideMark/>
          </w:tcPr>
          <w:p w14:paraId="1E7E7D32" w14:textId="41EBEA75" w:rsidR="00CB10E7" w:rsidRDefault="00CB10E7" w:rsidP="00DB26BE">
            <w:pPr>
              <w:ind w:right="-68"/>
              <w:jc w:val="center"/>
              <w:rPr>
                <w:rFonts w:ascii="Palatino Linotype" w:hAnsi="Palatino Linotype"/>
              </w:rPr>
            </w:pPr>
            <w:r w:rsidRPr="00960450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01631B9" wp14:editId="12BB9911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595ABB8" w14:textId="77777777" w:rsidR="00CB10E7" w:rsidRPr="000F7A9C" w:rsidRDefault="00CB10E7" w:rsidP="00DB26B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09E9B9C4" w14:textId="77777777" w:rsidR="00CB10E7" w:rsidRPr="00FD045B" w:rsidRDefault="00CB10E7" w:rsidP="00DB26BE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 w:rsidRPr="00607524">
              <w:rPr>
                <w:rFonts w:ascii="Palatino Linotype" w:hAnsi="Palatino Linotype"/>
                <w:b/>
                <w:sz w:val="34"/>
                <w:szCs w:val="34"/>
              </w:rPr>
              <w:t xml:space="preserve">         </w:t>
            </w:r>
            <w:r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ΑΝΑΚΟΙΝΩΣΗ      </w:t>
            </w:r>
          </w:p>
        </w:tc>
      </w:tr>
      <w:tr w:rsidR="00CB10E7" w14:paraId="68053437" w14:textId="77777777" w:rsidTr="00DB26BE">
        <w:trPr>
          <w:trHeight w:val="252"/>
        </w:trPr>
        <w:tc>
          <w:tcPr>
            <w:tcW w:w="4039" w:type="dxa"/>
            <w:hideMark/>
          </w:tcPr>
          <w:p w14:paraId="18128EC7" w14:textId="77777777" w:rsidR="00CB10E7" w:rsidRDefault="00CB10E7" w:rsidP="00DB26B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1AFC2E81" w14:textId="77777777" w:rsidR="00CB10E7" w:rsidRDefault="00CB10E7" w:rsidP="00DB26B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5790C5E8" w14:textId="13D48C84" w:rsidR="00CB10E7" w:rsidRPr="00FD045B" w:rsidRDefault="00CB10E7" w:rsidP="00DB26BE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>
              <w:rPr>
                <w:rFonts w:ascii="Book Antiqua" w:hAnsi="Book Antiqua"/>
              </w:rPr>
              <w:t>27 Ιανουαρίου 2022</w:t>
            </w:r>
          </w:p>
        </w:tc>
      </w:tr>
      <w:tr w:rsidR="00CB10E7" w14:paraId="19FF1E58" w14:textId="77777777" w:rsidTr="00DB26BE">
        <w:trPr>
          <w:trHeight w:val="236"/>
        </w:trPr>
        <w:tc>
          <w:tcPr>
            <w:tcW w:w="4039" w:type="dxa"/>
            <w:hideMark/>
          </w:tcPr>
          <w:p w14:paraId="70C59FC1" w14:textId="77777777" w:rsidR="00CB10E7" w:rsidRDefault="00CB10E7" w:rsidP="00DB26B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  <w:p w14:paraId="100AD1F7" w14:textId="15F37496" w:rsidR="002A0EB1" w:rsidRDefault="002A0EB1" w:rsidP="002A0EB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ΣΥΝΤΟΝΙΣΤΙΚΗ ΕΠΙΤΡΟΠΗ</w:t>
            </w:r>
            <w:r w:rsidR="008D47E7" w:rsidRPr="008D47E7">
              <w:rPr>
                <w:rFonts w:ascii="Palatino Linotype" w:hAnsi="Palatino Linotype"/>
                <w:b/>
                <w:sz w:val="18"/>
              </w:rPr>
              <w:t xml:space="preserve"> </w:t>
            </w:r>
          </w:p>
          <w:p w14:paraId="37CC5AE3" w14:textId="35C77960" w:rsidR="002A0EB1" w:rsidRPr="008D75B5" w:rsidRDefault="002A0EB1" w:rsidP="002A0EB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ΣΥΜΒΟΛΑΙΟΓΡΑΦΙΚΩΝ ΣΥΛΛΟΓΩΝ ΕΛΛΑΔΟΣ</w:t>
            </w:r>
          </w:p>
          <w:p w14:paraId="2AB10124" w14:textId="0CC49995" w:rsidR="008D47E7" w:rsidRPr="008D75B5" w:rsidRDefault="008D47E7" w:rsidP="00DB26B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67" w:type="dxa"/>
          </w:tcPr>
          <w:p w14:paraId="63858FC7" w14:textId="77777777" w:rsidR="00CB10E7" w:rsidRDefault="00CB10E7" w:rsidP="00DB26B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338096F" w14:textId="77777777" w:rsidR="00CB10E7" w:rsidRDefault="00CB10E7" w:rsidP="00DB26BE">
            <w:pPr>
              <w:spacing w:after="0" w:line="240" w:lineRule="auto"/>
              <w:ind w:right="-70"/>
              <w:rPr>
                <w:rFonts w:ascii="Book Antiqua" w:hAnsi="Book Antiqua"/>
                <w:b/>
              </w:rPr>
            </w:pPr>
          </w:p>
          <w:p w14:paraId="409E7519" w14:textId="78A2474A" w:rsidR="00CB10E7" w:rsidRPr="000F7A9C" w:rsidRDefault="00CB10E7" w:rsidP="00DB26BE">
            <w:pPr>
              <w:spacing w:after="0" w:line="240" w:lineRule="auto"/>
              <w:ind w:right="-70"/>
              <w:rPr>
                <w:rFonts w:ascii="Book Antiqua" w:hAnsi="Book Antiqua"/>
                <w:lang w:val="en-US"/>
              </w:rPr>
            </w:pPr>
            <w:r w:rsidRPr="00C2067C">
              <w:rPr>
                <w:rFonts w:ascii="Book Antiqua" w:hAnsi="Book Antiqua"/>
              </w:rPr>
              <w:t xml:space="preserve">Αριθμ. πρωτ. </w:t>
            </w:r>
            <w:r w:rsidR="008D6059">
              <w:rPr>
                <w:rFonts w:ascii="Book Antiqua" w:hAnsi="Book Antiqua"/>
              </w:rPr>
              <w:t xml:space="preserve"> 35</w:t>
            </w:r>
          </w:p>
        </w:tc>
      </w:tr>
      <w:tr w:rsidR="00CB10E7" w14:paraId="6B8AE9C1" w14:textId="77777777" w:rsidTr="00DB26BE">
        <w:trPr>
          <w:trHeight w:val="236"/>
        </w:trPr>
        <w:tc>
          <w:tcPr>
            <w:tcW w:w="4039" w:type="dxa"/>
            <w:hideMark/>
          </w:tcPr>
          <w:p w14:paraId="57980F37" w14:textId="77777777" w:rsidR="00CB10E7" w:rsidRPr="00961BBD" w:rsidRDefault="00CB10E7" w:rsidP="00DB26B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7F8C8FD6" w14:textId="77777777" w:rsidR="00CB10E7" w:rsidRDefault="00CB10E7" w:rsidP="00DB26B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4E77034C" w14:textId="77777777" w:rsidR="00CB10E7" w:rsidRPr="00C2067C" w:rsidRDefault="00CB10E7" w:rsidP="00DB26BE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46C64C82" w14:textId="77777777" w:rsidR="00CB10E7" w:rsidRPr="00C2067C" w:rsidRDefault="00CB10E7" w:rsidP="00DB26BE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4071DF28" w14:textId="77777777" w:rsidR="00CB10E7" w:rsidRPr="009E660E" w:rsidRDefault="00CB10E7" w:rsidP="00DB26BE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  <w:r>
              <w:rPr>
                <w:rFonts w:ascii="Book Antiqua" w:hAnsi="Book Antiqua" w:cs="Lucida Sans Unicode"/>
                <w:b/>
                <w:u w:val="single"/>
              </w:rPr>
              <w:t>ΠΡΟΣ</w:t>
            </w:r>
          </w:p>
        </w:tc>
      </w:tr>
      <w:tr w:rsidR="00CB10E7" w14:paraId="27BFF914" w14:textId="77777777" w:rsidTr="00DB26BE">
        <w:trPr>
          <w:trHeight w:val="899"/>
        </w:trPr>
        <w:tc>
          <w:tcPr>
            <w:tcW w:w="4039" w:type="dxa"/>
            <w:hideMark/>
          </w:tcPr>
          <w:p w14:paraId="4B36845A" w14:textId="77777777" w:rsidR="00CB10E7" w:rsidRPr="00961BBD" w:rsidRDefault="00CB10E7" w:rsidP="00DB26B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058058A0" w14:textId="77777777" w:rsidR="00CB10E7" w:rsidRPr="0032672E" w:rsidRDefault="00CB10E7" w:rsidP="00DB26B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27D4A321" w14:textId="77777777" w:rsidR="00CB10E7" w:rsidRPr="0032672E" w:rsidRDefault="00CB10E7" w:rsidP="00DB26B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2382FAE3" w14:textId="77777777" w:rsidR="00CB10E7" w:rsidRPr="0032672E" w:rsidRDefault="00CB10E7" w:rsidP="00DB26B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2DF9E65" w14:textId="1BEC779E" w:rsidR="00CB10E7" w:rsidRPr="00D5354A" w:rsidRDefault="00CB10E7" w:rsidP="00DB26BE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07CC70EC" w14:textId="77777777" w:rsidR="00CB10E7" w:rsidRPr="00D5354A" w:rsidRDefault="00CB10E7" w:rsidP="00DB26BE">
            <w:pPr>
              <w:spacing w:after="0" w:line="240" w:lineRule="auto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4820" w:type="dxa"/>
            <w:hideMark/>
          </w:tcPr>
          <w:p w14:paraId="4914B452" w14:textId="7E0300CF" w:rsidR="008D47E7" w:rsidRPr="00BD440E" w:rsidRDefault="002A0EB1" w:rsidP="008D47E7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>
              <w:rPr>
                <w:rFonts w:ascii="Palatino Linotype" w:hAnsi="Palatino Linotype" w:cs="Tahoma"/>
                <w:bCs/>
              </w:rPr>
              <w:t xml:space="preserve">Όλους τους συμβολαιογράφους της </w:t>
            </w:r>
            <w:r w:rsidR="001C4018">
              <w:rPr>
                <w:rFonts w:ascii="Palatino Linotype" w:hAnsi="Palatino Linotype" w:cs="Tahoma"/>
                <w:bCs/>
              </w:rPr>
              <w:t>χώρας</w:t>
            </w:r>
          </w:p>
          <w:p w14:paraId="3A569C89" w14:textId="715FE5FB" w:rsidR="00CB10E7" w:rsidRPr="00BD440E" w:rsidRDefault="00CB10E7" w:rsidP="00DB26BE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</w:p>
        </w:tc>
      </w:tr>
    </w:tbl>
    <w:p w14:paraId="0AC34EC8" w14:textId="77777777" w:rsidR="00CB10E7" w:rsidRDefault="00CB10E7" w:rsidP="00CB10E7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519D6541" w14:textId="43FF730D" w:rsidR="00CB10E7" w:rsidRPr="00CB10E7" w:rsidRDefault="00CB10E7" w:rsidP="00CB10E7">
      <w:pPr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</w:pPr>
      <w:r w:rsidRPr="00CB10E7">
        <w:rPr>
          <w:rFonts w:ascii="Palatino Linotype" w:eastAsia="Times New Roman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CB10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: «39</w:t>
      </w:r>
      <w:r w:rsidRPr="00CB10E7">
        <w:rPr>
          <w:rFonts w:ascii="Palatino Linotype" w:eastAsia="Times New Roman" w:hAnsi="Palatino Linotype" w:cs="Tahoma"/>
          <w:b/>
          <w:spacing w:val="40"/>
          <w:sz w:val="24"/>
          <w:szCs w:val="24"/>
          <w:vertAlign w:val="superscript"/>
          <w:lang w:eastAsia="x-none"/>
        </w:rPr>
        <w:t>ο</w:t>
      </w:r>
      <w:r w:rsidRPr="00CB10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Πανελλήνιο Συνέδριο της Π</w:t>
      </w:r>
      <w:r w:rsidR="008D47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.</w:t>
      </w:r>
      <w:r w:rsidRPr="00CB10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ΟΜ</w:t>
      </w:r>
      <w:r w:rsidR="008D47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.</w:t>
      </w:r>
      <w:r w:rsidRPr="00CB10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ΙΔ</w:t>
      </w:r>
      <w:r w:rsidR="008D47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.</w:t>
      </w:r>
      <w:r w:rsidRPr="00CB10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Α</w:t>
      </w:r>
      <w:r w:rsidR="008D47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.</w:t>
      </w:r>
      <w:r w:rsidRPr="00CB10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το Σάββατο, 29.01.2022, ώρα 10 </w:t>
      </w:r>
      <w:proofErr w:type="spellStart"/>
      <w:r w:rsidRPr="00CB10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π.μ</w:t>
      </w:r>
      <w:proofErr w:type="spellEnd"/>
      <w:r w:rsidRPr="00CB10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.</w:t>
      </w:r>
      <w:r w:rsidR="008D6059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–Συμμετοχή Πρόεδρου Σ.Ε.Σ.Σ.Ε</w:t>
      </w:r>
      <w:bookmarkStart w:id="0" w:name="_GoBack"/>
      <w:bookmarkEnd w:id="0"/>
      <w:r w:rsidR="008D47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., </w:t>
      </w:r>
      <w:proofErr w:type="spellStart"/>
      <w:r w:rsidR="008D47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κ.Γεωργίου</w:t>
      </w:r>
      <w:proofErr w:type="spellEnd"/>
      <w:r w:rsidR="008D47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</w:t>
      </w:r>
      <w:proofErr w:type="spellStart"/>
      <w:r w:rsidR="008D47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Ρούσκα</w:t>
      </w:r>
      <w:proofErr w:type="spellEnd"/>
      <w:r w:rsidRPr="00CB10E7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»</w:t>
      </w:r>
    </w:p>
    <w:p w14:paraId="1E42538B" w14:textId="79B0FD1C" w:rsidR="00CB10E7" w:rsidRPr="00CB10E7" w:rsidRDefault="00CB10E7" w:rsidP="007310D4">
      <w:pPr>
        <w:spacing w:after="24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1858C8B0" w14:textId="3BC77A94" w:rsidR="007310D4" w:rsidRDefault="00CB10E7" w:rsidP="007310D4">
      <w:pPr>
        <w:spacing w:after="24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t>Το Σάββατο, 29</w:t>
      </w:r>
      <w:r w:rsidRPr="00CB10E7">
        <w:rPr>
          <w:rFonts w:ascii="Palatino Linotype" w:eastAsia="Times New Roman" w:hAnsi="Palatino Linotype" w:cs="Tahoma"/>
          <w:sz w:val="24"/>
          <w:szCs w:val="24"/>
          <w:vertAlign w:val="superscript"/>
          <w:lang w:eastAsia="x-none"/>
        </w:rPr>
        <w:t xml:space="preserve">η </w:t>
      </w:r>
      <w:r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Ιανουαρίου 2022 και </w:t>
      </w:r>
      <w:r w:rsidR="007310D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από </w:t>
      </w:r>
      <w:r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ώρα 10 </w:t>
      </w:r>
      <w:proofErr w:type="spellStart"/>
      <w:r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t>π.μ</w:t>
      </w:r>
      <w:proofErr w:type="spellEnd"/>
      <w:r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t>., θα διεξαχθεί στο ΕΒΕΑ</w:t>
      </w:r>
      <w:r w:rsidR="007310D4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  39</w:t>
      </w:r>
      <w:r w:rsidRPr="00CB10E7">
        <w:rPr>
          <w:rFonts w:ascii="Palatino Linotype" w:eastAsia="Times New Roman" w:hAnsi="Palatino Linotype" w:cs="Tahoma"/>
          <w:sz w:val="24"/>
          <w:szCs w:val="24"/>
          <w:vertAlign w:val="superscript"/>
          <w:lang w:eastAsia="x-none"/>
        </w:rPr>
        <w:t>ο</w:t>
      </w:r>
      <w:r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Ετήσιο Πανελλήνιο Συνέ</w:t>
      </w:r>
      <w:r w:rsidR="008D47E7">
        <w:rPr>
          <w:rFonts w:ascii="Palatino Linotype" w:eastAsia="Times New Roman" w:hAnsi="Palatino Linotype" w:cs="Tahoma"/>
          <w:sz w:val="24"/>
          <w:szCs w:val="24"/>
          <w:lang w:eastAsia="x-none"/>
        </w:rPr>
        <w:t>δ</w:t>
      </w:r>
      <w:r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t>ριο της Ομοσπονδίας με συμμετοχή αποκλειστικά  εμβολιασμένων στελεχών και μελών της Π.ΟΜ.ΙΔ.Α.</w:t>
      </w:r>
      <w:r w:rsidR="008D47E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καθώς</w:t>
      </w:r>
      <w:r w:rsidR="00DB37C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</w:t>
      </w:r>
      <w:r w:rsidR="008D47E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κλειστού αριθμού προσκεκλημένων. Το ανωτέρω Συνέδριο</w:t>
      </w:r>
      <w:r w:rsidR="007310D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8D47E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θα αναμεταδοθεί και </w:t>
      </w:r>
      <w:r w:rsidR="007310D4">
        <w:rPr>
          <w:rFonts w:ascii="Palatino Linotype" w:eastAsia="Times New Roman" w:hAnsi="Palatino Linotype" w:cs="Tahoma"/>
          <w:sz w:val="24"/>
          <w:szCs w:val="24"/>
          <w:lang w:eastAsia="x-none"/>
        </w:rPr>
        <w:t>διαδικτυακ</w:t>
      </w:r>
      <w:r w:rsidR="008D47E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ά </w:t>
      </w:r>
      <w:r w:rsidR="007310D4"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livestreaming</w:t>
      </w:r>
      <w:r w:rsidR="007310D4" w:rsidRPr="007310D4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8D47E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και θα έχει ως </w:t>
      </w:r>
      <w:r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t>αντικείμενο το</w:t>
      </w:r>
      <w:r w:rsidR="008D47E7">
        <w:rPr>
          <w:rFonts w:ascii="Palatino Linotype" w:eastAsia="Times New Roman" w:hAnsi="Palatino Linotype" w:cs="Tahoma"/>
          <w:sz w:val="24"/>
          <w:szCs w:val="24"/>
          <w:lang w:eastAsia="x-none"/>
        </w:rPr>
        <w:t>υ</w:t>
      </w:r>
      <w:r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τα σημαντικότερα προβλήματα που αντιμετωπίζουν οι ιδιοκτήτες ιδιωτικής ακίνητης περιουσίας στη χώρα μας και τις προοπτικές για το μέλλον της.</w:t>
      </w:r>
    </w:p>
    <w:p w14:paraId="22512A4D" w14:textId="41AF4947" w:rsidR="00CB10E7" w:rsidRPr="00CB10E7" w:rsidRDefault="00DB37C9" w:rsidP="007310D4">
      <w:pPr>
        <w:spacing w:after="24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Στο ανωτέρω Συνέδριο θα παραστούν ο Υπουργός Οικονομικών κ. Χρήστος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Σταϊκούρας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ο οποίος θα εκπροσωπήσει τον Πρωθυπουργό κ. Κυριάκο Μητσοτάκη, ο αναπληρωτής Υπουργός Οικονομικών κ. Θεόδωρος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Σκυλακάκης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ο Αναπληρωτής Υπουργός Εσωτερικών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κ.Στέλιος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Πέτσας, ο Γεν Γραμματεύς Δασών του ΥΠΕΝ κ.</w:t>
      </w:r>
      <w:r w:rsidR="002A0EB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Κώστας</w:t>
      </w:r>
      <w:r w:rsidR="002A0EB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Αραβώσης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. ο Διοικητής της ΑΑΔΕ κ.</w:t>
      </w:r>
      <w:r w:rsidR="002A0EB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Γέωργιος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Πιτσιλής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ο αναπληρωτής Δήμαρχος Αθηναίων Βασίλης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Κορομάντζος</w:t>
      </w:r>
      <w:proofErr w:type="spellEnd"/>
      <w:r w:rsidR="002A0EB1">
        <w:rPr>
          <w:rFonts w:ascii="Palatino Linotype" w:eastAsia="Times New Roman" w:hAnsi="Palatino Linotype" w:cs="Tahoma"/>
          <w:sz w:val="24"/>
          <w:szCs w:val="24"/>
          <w:lang w:eastAsia="x-none"/>
        </w:rPr>
        <w:t>, ως εκπρόσωπος τ</w:t>
      </w:r>
      <w:r w:rsidR="0037069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ου ΣΥΡΙΖΑ ο κ. Τρύφων Αλεξιάδης, </w:t>
      </w:r>
      <w:r w:rsidR="002A0EB1">
        <w:rPr>
          <w:rFonts w:ascii="Palatino Linotype" w:eastAsia="Times New Roman" w:hAnsi="Palatino Linotype" w:cs="Tahoma"/>
          <w:sz w:val="24"/>
          <w:szCs w:val="24"/>
          <w:lang w:eastAsia="x-none"/>
        </w:rPr>
        <w:t>το</w:t>
      </w:r>
      <w:r w:rsidR="0037069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υ ΚΙΝΑΛ κ. Γεώργιος Αρβανιτίδης και ο Πρόεδρος της Συντονιστικής Επιτροπής Συμβολαιογραφικών Συλλόγων Ελλάδος κ. Γεώργιος </w:t>
      </w:r>
      <w:proofErr w:type="spellStart"/>
      <w:r w:rsidR="00370696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  <w:r w:rsidR="0037069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ο οποίος έχει προσκληθεί και θα ενημερώσει </w:t>
      </w:r>
      <w:r w:rsidR="00CB10E7"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για τις </w:t>
      </w:r>
      <w:r w:rsidR="00CB10E7" w:rsidRPr="00CB10E7">
        <w:rPr>
          <w:rFonts w:ascii="Palatino Linotype" w:eastAsia="Times New Roman" w:hAnsi="Palatino Linotype" w:cs="Tahoma"/>
          <w:sz w:val="24"/>
          <w:szCs w:val="24"/>
          <w:lang w:eastAsia="x-none"/>
        </w:rPr>
        <w:lastRenderedPageBreak/>
        <w:t>τελευταίες εξελίξεις στο πρόβλημα της αντιμετώπισης της γραφειοκρατίας κατά την κατάρτιση μεταβιβαστικών συμβολαίων ακινήτων.</w:t>
      </w:r>
    </w:p>
    <w:p w14:paraId="6E021339" w14:textId="77777777" w:rsidR="00CB10E7" w:rsidRPr="00CB10E7" w:rsidRDefault="00CB10E7" w:rsidP="00CB10E7">
      <w:pPr>
        <w:spacing w:after="0" w:line="240" w:lineRule="auto"/>
        <w:ind w:right="281"/>
        <w:jc w:val="center"/>
        <w:rPr>
          <w:rFonts w:ascii="Palatino Linotype" w:hAnsi="Palatino Linotype" w:cs="Tahoma"/>
          <w:sz w:val="24"/>
          <w:szCs w:val="24"/>
        </w:rPr>
      </w:pPr>
      <w:r w:rsidRPr="00CB10E7">
        <w:rPr>
          <w:rFonts w:ascii="Palatino Linotype" w:hAnsi="Palatino Linotype" w:cs="Tahoma"/>
          <w:sz w:val="24"/>
          <w:szCs w:val="24"/>
        </w:rPr>
        <w:t>Με τιμή</w:t>
      </w:r>
    </w:p>
    <w:tbl>
      <w:tblPr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4261"/>
      </w:tblGrid>
      <w:tr w:rsidR="00CB10E7" w:rsidRPr="00CB10E7" w14:paraId="3715E130" w14:textId="77777777" w:rsidTr="00DB26BE">
        <w:tc>
          <w:tcPr>
            <w:tcW w:w="4261" w:type="dxa"/>
            <w:shd w:val="clear" w:color="auto" w:fill="auto"/>
          </w:tcPr>
          <w:p w14:paraId="60A8641F" w14:textId="77777777" w:rsidR="00CB10E7" w:rsidRPr="00CB10E7" w:rsidRDefault="00CB10E7" w:rsidP="00CB10E7">
            <w:pPr>
              <w:spacing w:after="0" w:line="240" w:lineRule="auto"/>
              <w:ind w:right="281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CB10E7">
              <w:rPr>
                <w:rFonts w:ascii="Palatino Linotype" w:hAnsi="Palatino Linotype" w:cs="Tahoma"/>
                <w:sz w:val="24"/>
                <w:szCs w:val="24"/>
              </w:rPr>
              <w:t>Ο Πρόεδρος</w:t>
            </w:r>
          </w:p>
        </w:tc>
      </w:tr>
      <w:tr w:rsidR="00CB10E7" w:rsidRPr="00CB10E7" w14:paraId="30ED41BC" w14:textId="77777777" w:rsidTr="00DB26BE">
        <w:tc>
          <w:tcPr>
            <w:tcW w:w="4261" w:type="dxa"/>
            <w:shd w:val="clear" w:color="auto" w:fill="auto"/>
          </w:tcPr>
          <w:p w14:paraId="5D6CC5CD" w14:textId="77777777" w:rsidR="00CB10E7" w:rsidRPr="00CB10E7" w:rsidRDefault="00CB10E7" w:rsidP="00CB10E7">
            <w:pPr>
              <w:spacing w:after="0" w:line="240" w:lineRule="auto"/>
              <w:ind w:right="281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CB10E7">
              <w:rPr>
                <w:rFonts w:ascii="Palatino Linotype" w:hAnsi="Palatino Linotype" w:cs="Tahoma"/>
                <w:sz w:val="24"/>
                <w:szCs w:val="24"/>
              </w:rPr>
              <w:t xml:space="preserve">Γεώργιος </w:t>
            </w:r>
            <w:proofErr w:type="spellStart"/>
            <w:r w:rsidRPr="00CB10E7">
              <w:rPr>
                <w:rFonts w:ascii="Palatino Linotype" w:hAnsi="Palatino Linotype" w:cs="Tahoma"/>
                <w:sz w:val="24"/>
                <w:szCs w:val="24"/>
              </w:rPr>
              <w:t>Ρούσκας</w:t>
            </w:r>
            <w:proofErr w:type="spellEnd"/>
          </w:p>
        </w:tc>
      </w:tr>
    </w:tbl>
    <w:p w14:paraId="18FF913B" w14:textId="77777777" w:rsidR="00CB10E7" w:rsidRPr="00CB10E7" w:rsidRDefault="00CB10E7" w:rsidP="00CB10E7">
      <w:pPr>
        <w:spacing w:before="120" w:after="120" w:line="360" w:lineRule="auto"/>
        <w:ind w:right="281" w:firstLine="567"/>
        <w:jc w:val="center"/>
        <w:rPr>
          <w:rFonts w:ascii="Book Antiqua" w:hAnsi="Book Antiqua" w:cs="Tahoma"/>
          <w:sz w:val="24"/>
          <w:szCs w:val="24"/>
        </w:rPr>
      </w:pPr>
    </w:p>
    <w:p w14:paraId="1F73464C" w14:textId="77777777" w:rsidR="00CB10E7" w:rsidRPr="00CB10E7" w:rsidRDefault="00CB10E7" w:rsidP="00CB10E7">
      <w:pPr>
        <w:spacing w:after="0" w:line="240" w:lineRule="auto"/>
        <w:ind w:firstLine="567"/>
        <w:jc w:val="center"/>
        <w:rPr>
          <w:rFonts w:ascii="Book Antiqua" w:hAnsi="Book Antiqua" w:cs="Tahoma"/>
        </w:rPr>
      </w:pPr>
    </w:p>
    <w:p w14:paraId="3DC63117" w14:textId="77777777" w:rsidR="00855B29" w:rsidRDefault="00AB6D6C"/>
    <w:sectPr w:rsidR="00855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78"/>
    <w:rsid w:val="001C4018"/>
    <w:rsid w:val="0028513E"/>
    <w:rsid w:val="002A0EB1"/>
    <w:rsid w:val="00335AD0"/>
    <w:rsid w:val="003419FF"/>
    <w:rsid w:val="00370696"/>
    <w:rsid w:val="004574AD"/>
    <w:rsid w:val="00553A78"/>
    <w:rsid w:val="006B2E07"/>
    <w:rsid w:val="007310D4"/>
    <w:rsid w:val="008D47E7"/>
    <w:rsid w:val="008D6059"/>
    <w:rsid w:val="00954E61"/>
    <w:rsid w:val="00A71BF0"/>
    <w:rsid w:val="00AB6D6C"/>
    <w:rsid w:val="00CB10E7"/>
    <w:rsid w:val="00D14E4D"/>
    <w:rsid w:val="00DB37C9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B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51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51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tritoselsa</cp:lastModifiedBy>
  <cp:revision>2</cp:revision>
  <cp:lastPrinted>2022-01-27T14:01:00Z</cp:lastPrinted>
  <dcterms:created xsi:type="dcterms:W3CDTF">2022-01-27T14:13:00Z</dcterms:created>
  <dcterms:modified xsi:type="dcterms:W3CDTF">2022-01-27T14:13:00Z</dcterms:modified>
</cp:coreProperties>
</file>