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76356E" w14:paraId="5C665198" w14:textId="77777777" w:rsidTr="0076356E">
        <w:trPr>
          <w:trHeight w:val="948"/>
        </w:trPr>
        <w:tc>
          <w:tcPr>
            <w:tcW w:w="4039" w:type="dxa"/>
            <w:hideMark/>
          </w:tcPr>
          <w:p w14:paraId="2A092C83" w14:textId="55DFB11F" w:rsidR="0076356E" w:rsidRDefault="0076356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0E19B22" wp14:editId="3D8C993E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CFD6A2B" w14:textId="77777777" w:rsidR="0076356E" w:rsidRDefault="0076356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60DEBF86" w14:textId="141FFC92" w:rsidR="0076356E" w:rsidRDefault="0076356E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</w:p>
        </w:tc>
      </w:tr>
      <w:tr w:rsidR="0076356E" w14:paraId="2C6A36A6" w14:textId="77777777" w:rsidTr="0076356E">
        <w:trPr>
          <w:trHeight w:val="252"/>
        </w:trPr>
        <w:tc>
          <w:tcPr>
            <w:tcW w:w="4039" w:type="dxa"/>
            <w:hideMark/>
          </w:tcPr>
          <w:p w14:paraId="5C550CDC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45DB2931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03C80B68" w14:textId="30C05BA7" w:rsidR="0076356E" w:rsidRPr="00754DB1" w:rsidRDefault="00CE583B" w:rsidP="00CE583B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 w:rsidRPr="00880833">
              <w:rPr>
                <w:rFonts w:ascii="Palatino Linotype" w:hAnsi="Palatino Linotype"/>
                <w:lang w:val="en-US"/>
              </w:rPr>
              <w:t xml:space="preserve">  </w:t>
            </w:r>
            <w:r w:rsidR="0076356E" w:rsidRPr="00880833">
              <w:rPr>
                <w:rFonts w:ascii="Palatino Linotype" w:hAnsi="Palatino Linotype"/>
              </w:rPr>
              <w:t>Αθήνα</w:t>
            </w:r>
            <w:r w:rsidR="0076356E" w:rsidRPr="00880833">
              <w:rPr>
                <w:rFonts w:ascii="Palatino Linotype" w:hAnsi="Palatino Linotype"/>
                <w:lang w:val="en-US"/>
              </w:rPr>
              <w:t xml:space="preserve">, </w:t>
            </w:r>
            <w:r w:rsidR="00754DB1">
              <w:rPr>
                <w:rFonts w:ascii="Palatino Linotype" w:hAnsi="Palatino Linotype"/>
              </w:rPr>
              <w:t>18 Μαρτίου 2022</w:t>
            </w:r>
          </w:p>
        </w:tc>
      </w:tr>
      <w:tr w:rsidR="0076356E" w14:paraId="69C63DDE" w14:textId="77777777" w:rsidTr="0076356E">
        <w:trPr>
          <w:trHeight w:val="236"/>
        </w:trPr>
        <w:tc>
          <w:tcPr>
            <w:tcW w:w="4039" w:type="dxa"/>
            <w:hideMark/>
          </w:tcPr>
          <w:p w14:paraId="01BF5C0B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253ACE64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5C0C953D" w14:textId="77777777" w:rsidR="0076356E" w:rsidRPr="00880833" w:rsidRDefault="0076356E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</w:p>
        </w:tc>
      </w:tr>
      <w:tr w:rsidR="0076356E" w14:paraId="3C154BB3" w14:textId="77777777" w:rsidTr="0076356E">
        <w:trPr>
          <w:trHeight w:val="236"/>
        </w:trPr>
        <w:tc>
          <w:tcPr>
            <w:tcW w:w="4039" w:type="dxa"/>
            <w:hideMark/>
          </w:tcPr>
          <w:p w14:paraId="75405F63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41984ED4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0B14EA3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3C6A199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4D64BF59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D0D9F16" w14:textId="5E88E3BE" w:rsidR="0076356E" w:rsidRPr="00880833" w:rsidRDefault="0076356E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  <w:lang w:val="en-US"/>
              </w:rPr>
            </w:pPr>
            <w:r w:rsidRPr="00880833">
              <w:rPr>
                <w:rFonts w:ascii="Palatino Linotype" w:hAnsi="Palatino Linotype"/>
                <w:b/>
              </w:rPr>
              <w:t xml:space="preserve">  </w:t>
            </w:r>
            <w:r w:rsidRPr="00880833">
              <w:rPr>
                <w:rFonts w:ascii="Palatino Linotype" w:hAnsi="Palatino Linotype"/>
              </w:rPr>
              <w:t xml:space="preserve">Αριθμ. πρωτ. </w:t>
            </w:r>
            <w:r w:rsidR="00754DB1">
              <w:rPr>
                <w:rFonts w:ascii="Palatino Linotype" w:hAnsi="Palatino Linotype"/>
              </w:rPr>
              <w:t>96</w:t>
            </w:r>
            <w:bookmarkStart w:id="0" w:name="_GoBack"/>
            <w:bookmarkEnd w:id="0"/>
          </w:p>
          <w:p w14:paraId="7E9CDC17" w14:textId="77777777" w:rsidR="0076356E" w:rsidRPr="00880833" w:rsidRDefault="0076356E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2B45B09" w14:textId="77777777" w:rsidR="0076356E" w:rsidRPr="00880833" w:rsidRDefault="0076356E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</w:p>
        </w:tc>
      </w:tr>
      <w:tr w:rsidR="0076356E" w14:paraId="4073309C" w14:textId="77777777" w:rsidTr="0076356E">
        <w:trPr>
          <w:trHeight w:val="899"/>
        </w:trPr>
        <w:tc>
          <w:tcPr>
            <w:tcW w:w="4039" w:type="dxa"/>
            <w:hideMark/>
          </w:tcPr>
          <w:p w14:paraId="1805ED4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66D12DD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1179801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526E4560" w14:textId="10931992" w:rsidR="0076356E" w:rsidRPr="00957637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 xml:space="preserve">           :</w:t>
            </w:r>
            <w:r w:rsidR="007E5D06" w:rsidRPr="00957637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B7C40" w:rsidRPr="004B7C40">
              <w:rPr>
                <w:rFonts w:ascii="Palatino Linotype" w:hAnsi="Palatino Linotype"/>
                <w:sz w:val="16"/>
                <w:lang w:val="fr-FR"/>
              </w:rPr>
              <w:t>notaries@</w:t>
            </w:r>
            <w:r w:rsidR="007E5D06" w:rsidRPr="00957637">
              <w:rPr>
                <w:rFonts w:ascii="Palatino Linotype" w:hAnsi="Palatino Linotype"/>
                <w:sz w:val="16"/>
                <w:lang w:val="fr-FR"/>
              </w:rPr>
              <w:t>notariat.gr</w:t>
            </w:r>
          </w:p>
          <w:p w14:paraId="7D343AC9" w14:textId="720C663E" w:rsidR="007E5D06" w:rsidRPr="004B7C40" w:rsidRDefault="007E5D06" w:rsidP="004B7C40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Πληροφορίες</w:t>
            </w:r>
            <w:r w:rsidRPr="004B7C40">
              <w:rPr>
                <w:rFonts w:cs="Calibri"/>
                <w:sz w:val="16"/>
                <w:lang w:val="fr-FR"/>
              </w:rPr>
              <w:t>:</w:t>
            </w:r>
            <w:r w:rsidR="004B7C40" w:rsidRPr="004B7C40">
              <w:rPr>
                <w:rFonts w:ascii="Palatino Linotype" w:hAnsi="Palatino Linotype"/>
                <w:sz w:val="16"/>
                <w:lang w:val="fr-FR"/>
              </w:rPr>
              <w:t xml:space="preserve"> 210330745</w:t>
            </w:r>
            <w:r w:rsidR="004B7C40">
              <w:rPr>
                <w:rFonts w:ascii="Palatino Linotype" w:hAnsi="Palatino Linotype"/>
                <w:sz w:val="16"/>
                <w:lang w:val="fr-FR"/>
              </w:rPr>
              <w:t>0-90</w:t>
            </w:r>
          </w:p>
        </w:tc>
        <w:tc>
          <w:tcPr>
            <w:tcW w:w="567" w:type="dxa"/>
          </w:tcPr>
          <w:p w14:paraId="57C02CF3" w14:textId="77777777" w:rsidR="0076356E" w:rsidRPr="004B7C40" w:rsidRDefault="007635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14:paraId="028950E8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68F17399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11ECB1F1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4CDEFA14" w14:textId="77777777" w:rsidR="00232838" w:rsidRDefault="00232838" w:rsidP="00232838">
      <w:pPr>
        <w:spacing w:after="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</w:pPr>
    </w:p>
    <w:p w14:paraId="4BD1E041" w14:textId="71934FE9" w:rsidR="0076356E" w:rsidRPr="00232838" w:rsidRDefault="0076356E" w:rsidP="00232838">
      <w:pPr>
        <w:spacing w:after="0" w:line="240" w:lineRule="auto"/>
        <w:jc w:val="both"/>
        <w:rPr>
          <w:rFonts w:ascii="Palatino Linotype" w:eastAsia="Times New Roman" w:hAnsi="Palatino Linotype" w:cs="Tahoma"/>
          <w:b/>
          <w:spacing w:val="-40"/>
          <w:sz w:val="24"/>
          <w:szCs w:val="24"/>
          <w:lang w:eastAsia="x-none"/>
        </w:rPr>
      </w:pPr>
      <w:r w:rsidRPr="00C93366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="00CE583B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: </w:t>
      </w:r>
      <w:r w:rsidR="00C6617F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>Η</w:t>
      </w:r>
      <w:r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>μερίδα</w:t>
      </w:r>
      <w:r w:rsidR="00C93366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 xml:space="preserve"> </w:t>
      </w:r>
      <w:bookmarkStart w:id="1" w:name="_Hlk96677717"/>
      <w:r w:rsidR="00D962C0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>με αντικείμενο τη νομοθεσία περί αυθαιρέτων στη συμβολαιογραφική πρακτική</w:t>
      </w:r>
      <w:bookmarkEnd w:id="1"/>
      <w:r w:rsidR="00D962C0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>-</w:t>
      </w:r>
      <w:r w:rsidR="009344F8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 xml:space="preserve"> </w:t>
      </w:r>
      <w:r w:rsidR="007A1990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>Θεσσαλονίκη-Σ</w:t>
      </w:r>
      <w:r w:rsidR="009344F8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>άββατο</w:t>
      </w:r>
      <w:r w:rsidR="00C93366" w:rsidRPr="00232838">
        <w:rPr>
          <w:rFonts w:ascii="Palatino Linotype" w:eastAsia="Times New Roman" w:hAnsi="Palatino Linotype" w:cs="Tahoma"/>
          <w:b/>
          <w:spacing w:val="-20"/>
          <w:sz w:val="24"/>
          <w:szCs w:val="24"/>
          <w:lang w:eastAsia="x-none"/>
        </w:rPr>
        <w:t xml:space="preserve"> 2 Απριλίου 2022</w:t>
      </w:r>
    </w:p>
    <w:p w14:paraId="4735EB8C" w14:textId="77777777" w:rsidR="00232838" w:rsidRDefault="00232838" w:rsidP="00232838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4D94FC06" w14:textId="77777777" w:rsidR="0076356E" w:rsidRPr="004B7C40" w:rsidRDefault="0076356E" w:rsidP="00232838">
      <w:pPr>
        <w:spacing w:after="12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71BF4B38" w14:textId="77777777" w:rsidR="003918EE" w:rsidRPr="004B7C40" w:rsidRDefault="00C6617F" w:rsidP="00232838">
      <w:pPr>
        <w:spacing w:after="12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Σας υπενθυμίζουμε ότι, το Σάββατο 2 Απριλίου 2022</w:t>
      </w:r>
      <w:r w:rsidR="007E7961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θα πραγματοποιηθεί στη Θεσσαλονίκη</w:t>
      </w:r>
      <w:r w:rsidR="007E7961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C93366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ημερίδα</w:t>
      </w:r>
      <w:r w:rsidR="00C93366" w:rsidRPr="004B7C40">
        <w:rPr>
          <w:rFonts w:ascii="Palatino Linotype" w:hAnsi="Palatino Linotype"/>
          <w:sz w:val="24"/>
          <w:szCs w:val="24"/>
        </w:rPr>
        <w:t xml:space="preserve"> </w:t>
      </w:r>
      <w:bookmarkStart w:id="2" w:name="_Hlk96682238"/>
      <w:r w:rsidR="00C93366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</w:t>
      </w:r>
      <w:r w:rsidR="00D962C0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αντικείμενο τη</w:t>
      </w:r>
      <w:r w:rsidR="00C93366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ν</w:t>
      </w:r>
      <w:r w:rsidR="00C93366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ομοθεσία περί αυθαιρέτων</w:t>
      </w:r>
      <w:r w:rsidR="009344F8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 </w:t>
      </w:r>
      <w:r w:rsidR="00C93366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συμβολαιογραφική </w:t>
      </w:r>
      <w:r w:rsidR="00D962C0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>πρακτική</w:t>
      </w:r>
      <w:bookmarkEnd w:id="2"/>
      <w:r w:rsidR="003918EE" w:rsidRPr="004B7C4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, στην οποία ήδη η </w:t>
      </w:r>
      <w:r w:rsidR="00C832D7" w:rsidRPr="004B7C40">
        <w:rPr>
          <w:rFonts w:ascii="Palatino Linotype" w:eastAsia="Times New Roman" w:hAnsi="Palatino Linotype"/>
          <w:sz w:val="24"/>
          <w:szCs w:val="24"/>
        </w:rPr>
        <w:t>συμμετοχή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C832D7" w:rsidRPr="004B7C40">
        <w:rPr>
          <w:rFonts w:ascii="Palatino Linotype" w:eastAsia="Times New Roman" w:hAnsi="Palatino Linotype"/>
          <w:sz w:val="24"/>
          <w:szCs w:val="24"/>
        </w:rPr>
        <w:t>έχει ήδη ξεπεράσει τα 300 άτομα.</w:t>
      </w:r>
    </w:p>
    <w:p w14:paraId="3EAB6F5E" w14:textId="77777777" w:rsidR="00312E5A" w:rsidRDefault="00312E5A" w:rsidP="00312E5A">
      <w:pPr>
        <w:spacing w:after="12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  <w:u w:val="single"/>
        </w:rPr>
        <w:t>Ιδιαίτερη προσοχή</w:t>
      </w:r>
      <w:r>
        <w:rPr>
          <w:rFonts w:ascii="Palatino Linotype" w:eastAsia="Times New Roman" w:hAnsi="Palatino Linotype"/>
          <w:sz w:val="24"/>
          <w:szCs w:val="24"/>
        </w:rPr>
        <w:t xml:space="preserve"> πρέπει να δοθεί στο γεγονός ότι η υποβολή του δελτίου συμμετοχής  </w:t>
      </w:r>
      <w:r>
        <w:rPr>
          <w:rFonts w:ascii="Palatino Linotype" w:eastAsia="Times New Roman" w:hAnsi="Palatino Linotype"/>
          <w:b/>
          <w:bCs/>
          <w:sz w:val="24"/>
          <w:szCs w:val="24"/>
          <w:u w:val="single"/>
        </w:rPr>
        <w:t>δεν εξασφαλίζει αυτόματα</w:t>
      </w:r>
      <w:r>
        <w:rPr>
          <w:rFonts w:ascii="Palatino Linotype" w:eastAsia="Times New Roman" w:hAnsi="Palatino Linotype"/>
          <w:sz w:val="24"/>
          <w:szCs w:val="24"/>
        </w:rPr>
        <w:t xml:space="preserve"> την διαμονή σας στην Θεσσαλονίκη, όπως εσφαλμένα πίστευαν κάποιοι συνάδελφοι. </w:t>
      </w:r>
    </w:p>
    <w:p w14:paraId="0224BAEB" w14:textId="2708AD78" w:rsidR="003918EE" w:rsidRDefault="00E96117" w:rsidP="00232838">
      <w:pPr>
        <w:spacing w:after="12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4B7C40">
        <w:rPr>
          <w:rFonts w:ascii="Palatino Linotype" w:eastAsia="Times New Roman" w:hAnsi="Palatino Linotype"/>
          <w:sz w:val="24"/>
          <w:szCs w:val="24"/>
        </w:rPr>
        <w:t>Για κρατήσεις δωματίων σ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το </w:t>
      </w:r>
      <w:r w:rsidR="003918EE" w:rsidRPr="00232838">
        <w:rPr>
          <w:rFonts w:ascii="Palatino Linotype" w:eastAsia="Times New Roman" w:hAnsi="Palatino Linotype"/>
          <w:sz w:val="24"/>
          <w:szCs w:val="24"/>
          <w:lang w:val="en-US"/>
        </w:rPr>
        <w:t>link</w:t>
      </w:r>
      <w:r w:rsidR="003918EE" w:rsidRPr="00232838">
        <w:rPr>
          <w:rFonts w:ascii="Palatino Linotype" w:eastAsia="Times New Roman" w:hAnsi="Palatino Linotype"/>
          <w:sz w:val="24"/>
          <w:szCs w:val="24"/>
        </w:rPr>
        <w:t xml:space="preserve"> </w:t>
      </w:r>
      <w:hyperlink r:id="rId6" w:history="1"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  <w:lang w:val="en-US"/>
          </w:rPr>
          <w:t>https</w:t>
        </w:r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</w:rPr>
          <w:t>://</w:t>
        </w:r>
        <w:proofErr w:type="spellStart"/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  <w:lang w:val="en-US"/>
          </w:rPr>
          <w:t>mykonosexclusive</w:t>
        </w:r>
        <w:proofErr w:type="spellEnd"/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</w:rPr>
          <w:t>.</w:t>
        </w:r>
        <w:proofErr w:type="spellStart"/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  <w:lang w:val="en-US"/>
          </w:rPr>
          <w:t>wixsite</w:t>
        </w:r>
        <w:proofErr w:type="spellEnd"/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</w:rPr>
          <w:t>.</w:t>
        </w:r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  <w:lang w:val="en-US"/>
          </w:rPr>
          <w:t>com</w:t>
        </w:r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</w:rPr>
          <w:t>/</w:t>
        </w:r>
        <w:proofErr w:type="spellStart"/>
        <w:r w:rsidR="00232838" w:rsidRPr="00232838">
          <w:rPr>
            <w:rStyle w:val="-"/>
            <w:rFonts w:ascii="Palatino Linotype" w:eastAsia="Times New Roman" w:hAnsi="Palatino Linotype"/>
            <w:sz w:val="21"/>
            <w:szCs w:val="21"/>
            <w:lang w:val="en-US"/>
          </w:rPr>
          <w:t>thessalonikiconventi</w:t>
        </w:r>
        <w:proofErr w:type="spellEnd"/>
      </w:hyperlink>
      <w:r w:rsidR="00232838">
        <w:rPr>
          <w:rFonts w:ascii="Palatino Linotype" w:eastAsia="Times New Roman" w:hAnsi="Palatino Linotype"/>
          <w:sz w:val="21"/>
          <w:szCs w:val="21"/>
        </w:rPr>
        <w:t xml:space="preserve">, 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θα πρέπει να πατήσετε τον σύνδεσμο </w:t>
      </w:r>
      <w:r w:rsidR="004B7C40">
        <w:rPr>
          <w:rFonts w:ascii="Palatino Linotype" w:eastAsia="Times New Roman" w:hAnsi="Palatino Linotype"/>
          <w:sz w:val="24"/>
          <w:szCs w:val="24"/>
        </w:rPr>
        <w:t>«</w:t>
      </w:r>
      <w:r w:rsidR="003918EE" w:rsidRPr="004B7C40">
        <w:rPr>
          <w:rFonts w:ascii="Palatino Linotype" w:eastAsia="Times New Roman" w:hAnsi="Palatino Linotype"/>
          <w:i/>
          <w:sz w:val="24"/>
          <w:szCs w:val="24"/>
        </w:rPr>
        <w:t>Διαμονή</w:t>
      </w:r>
      <w:r w:rsidR="004B7C40">
        <w:rPr>
          <w:rFonts w:ascii="Palatino Linotype" w:eastAsia="Times New Roman" w:hAnsi="Palatino Linotype"/>
          <w:i/>
          <w:sz w:val="24"/>
          <w:szCs w:val="24"/>
        </w:rPr>
        <w:t>»</w:t>
      </w:r>
      <w:r w:rsidR="003918EE" w:rsidRPr="004B7C40">
        <w:rPr>
          <w:rFonts w:ascii="Palatino Linotype" w:eastAsia="Times New Roman" w:hAnsi="Palatino Linotype"/>
          <w:i/>
          <w:sz w:val="24"/>
          <w:szCs w:val="24"/>
        </w:rPr>
        <w:t>,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 να επιλέξετε ένα από τα προτεινόμενα ξενοδοχεία και να ολοκληρώσετε τη διαδικασία </w:t>
      </w:r>
      <w:r w:rsidRPr="004B7C40">
        <w:rPr>
          <w:rFonts w:ascii="Palatino Linotype" w:eastAsia="Times New Roman" w:hAnsi="Palatino Linotype"/>
          <w:sz w:val="24"/>
          <w:szCs w:val="24"/>
        </w:rPr>
        <w:t>κράτησης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4B7C40">
        <w:rPr>
          <w:rFonts w:ascii="Palatino Linotype" w:eastAsia="Times New Roman" w:hAnsi="Palatino Linotype"/>
          <w:sz w:val="24"/>
          <w:szCs w:val="24"/>
        </w:rPr>
        <w:t>από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 τα </w:t>
      </w:r>
      <w:r w:rsidRPr="004B7C40">
        <w:rPr>
          <w:rFonts w:ascii="Palatino Linotype" w:eastAsia="Times New Roman" w:hAnsi="Palatino Linotype"/>
          <w:sz w:val="24"/>
          <w:szCs w:val="24"/>
        </w:rPr>
        <w:t>συστήματα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4B7C40">
        <w:rPr>
          <w:rFonts w:ascii="Palatino Linotype" w:eastAsia="Times New Roman" w:hAnsi="Palatino Linotype"/>
          <w:sz w:val="24"/>
          <w:szCs w:val="24"/>
        </w:rPr>
        <w:t>κρατήσεων</w:t>
      </w:r>
      <w:r w:rsidR="003918EE" w:rsidRPr="004B7C40">
        <w:rPr>
          <w:rFonts w:ascii="Palatino Linotype" w:eastAsia="Times New Roman" w:hAnsi="Palatino Linotype"/>
          <w:sz w:val="24"/>
          <w:szCs w:val="24"/>
        </w:rPr>
        <w:t xml:space="preserve"> των ξενοδοχείων. </w:t>
      </w:r>
    </w:p>
    <w:p w14:paraId="43C2198F" w14:textId="621E7ED3" w:rsidR="003918EE" w:rsidRPr="004B7C40" w:rsidRDefault="00232838" w:rsidP="00232838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Διαμονή στο </w:t>
      </w:r>
      <w:proofErr w:type="spellStart"/>
      <w:r>
        <w:rPr>
          <w:rFonts w:ascii="Palatino Linotype" w:eastAsia="Times New Roman" w:hAnsi="Palatino Linotype"/>
          <w:b/>
          <w:bCs/>
          <w:sz w:val="24"/>
          <w:szCs w:val="24"/>
        </w:rPr>
        <w:t>Macedonia</w:t>
      </w:r>
      <w:proofErr w:type="spellEnd"/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bCs/>
          <w:sz w:val="24"/>
          <w:szCs w:val="24"/>
        </w:rPr>
        <w:t>Palace</w:t>
      </w:r>
      <w:proofErr w:type="spellEnd"/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 (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 xml:space="preserve">με προνομιακές </w:t>
      </w:r>
      <w:r w:rsidR="004B7C40" w:rsidRPr="004B7C40">
        <w:rPr>
          <w:rFonts w:ascii="Palatino Linotype" w:eastAsia="Times New Roman" w:hAnsi="Palatino Linotype"/>
          <w:b/>
          <w:bCs/>
          <w:sz w:val="24"/>
          <w:szCs w:val="24"/>
        </w:rPr>
        <w:t>τιμές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 xml:space="preserve"> για </w:t>
      </w:r>
      <w:r w:rsidR="004B7C40" w:rsidRPr="004B7C40">
        <w:rPr>
          <w:rFonts w:ascii="Palatino Linotype" w:eastAsia="Times New Roman" w:hAnsi="Palatino Linotype"/>
          <w:b/>
          <w:bCs/>
          <w:sz w:val="24"/>
          <w:szCs w:val="24"/>
        </w:rPr>
        <w:t>κρατήσεις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 xml:space="preserve"> </w:t>
      </w:r>
      <w:r w:rsidR="004B7C40" w:rsidRPr="004B7C40">
        <w:rPr>
          <w:rFonts w:ascii="Palatino Linotype" w:eastAsia="Times New Roman" w:hAnsi="Palatino Linotype"/>
          <w:b/>
          <w:bCs/>
          <w:sz w:val="24"/>
          <w:szCs w:val="24"/>
        </w:rPr>
        <w:t>έως</w:t>
      </w:r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 20/03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>)</w:t>
      </w:r>
    </w:p>
    <w:p w14:paraId="085B6E8D" w14:textId="7143B0B5" w:rsidR="003918EE" w:rsidRPr="00232838" w:rsidRDefault="00754DB1" w:rsidP="00232838">
      <w:pPr>
        <w:spacing w:after="120" w:line="240" w:lineRule="auto"/>
        <w:jc w:val="both"/>
        <w:rPr>
          <w:rFonts w:ascii="Palatino Linotype" w:eastAsia="Times New Roman" w:hAnsi="Palatino Linotype"/>
          <w:color w:val="DCA10D"/>
          <w:sz w:val="18"/>
          <w:szCs w:val="18"/>
        </w:rPr>
      </w:pPr>
      <w:hyperlink r:id="rId7" w:history="1">
        <w:r w:rsidR="00232838" w:rsidRPr="00FD783E">
          <w:rPr>
            <w:rStyle w:val="-"/>
            <w:rFonts w:ascii="Palatino Linotype" w:eastAsia="Times New Roman" w:hAnsi="Palatino Linotype"/>
            <w:sz w:val="18"/>
            <w:szCs w:val="18"/>
          </w:rPr>
          <w:t>https://makedoniapalace.reserve-online.net/?checkin=2022-03-09&amp;rooms=1&amp;nights=1&amp;adults=2&amp;bkcode=Notary2022</w:t>
        </w:r>
      </w:hyperlink>
    </w:p>
    <w:p w14:paraId="60981B99" w14:textId="26F68C71" w:rsidR="003918EE" w:rsidRPr="004B7C40" w:rsidRDefault="00232838" w:rsidP="00232838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Διαμονή στο </w:t>
      </w:r>
      <w:proofErr w:type="spellStart"/>
      <w:r>
        <w:rPr>
          <w:rFonts w:ascii="Palatino Linotype" w:eastAsia="Times New Roman" w:hAnsi="Palatino Linotype"/>
          <w:b/>
          <w:bCs/>
          <w:sz w:val="24"/>
          <w:szCs w:val="24"/>
        </w:rPr>
        <w:t>Porto</w:t>
      </w:r>
      <w:proofErr w:type="spellEnd"/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bCs/>
          <w:sz w:val="24"/>
          <w:szCs w:val="24"/>
        </w:rPr>
        <w:t>Palace</w:t>
      </w:r>
      <w:proofErr w:type="spellEnd"/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 (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 xml:space="preserve">με προνομιακές </w:t>
      </w:r>
      <w:r w:rsidR="004B7C40" w:rsidRPr="004B7C40">
        <w:rPr>
          <w:rFonts w:ascii="Palatino Linotype" w:eastAsia="Times New Roman" w:hAnsi="Palatino Linotype"/>
          <w:b/>
          <w:bCs/>
          <w:sz w:val="24"/>
          <w:szCs w:val="24"/>
        </w:rPr>
        <w:t>τιμές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 xml:space="preserve"> για </w:t>
      </w:r>
      <w:r w:rsidR="004B7C40" w:rsidRPr="004B7C40">
        <w:rPr>
          <w:rFonts w:ascii="Palatino Linotype" w:eastAsia="Times New Roman" w:hAnsi="Palatino Linotype"/>
          <w:b/>
          <w:bCs/>
          <w:sz w:val="24"/>
          <w:szCs w:val="24"/>
        </w:rPr>
        <w:t>κρατήσεις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 xml:space="preserve"> </w:t>
      </w:r>
      <w:r w:rsidRPr="004B7C40">
        <w:rPr>
          <w:rFonts w:ascii="Palatino Linotype" w:eastAsia="Times New Roman" w:hAnsi="Palatino Linotype"/>
          <w:b/>
          <w:bCs/>
          <w:sz w:val="24"/>
          <w:szCs w:val="24"/>
        </w:rPr>
        <w:t>έως</w:t>
      </w:r>
      <w:r>
        <w:rPr>
          <w:rFonts w:ascii="Palatino Linotype" w:eastAsia="Times New Roman" w:hAnsi="Palatino Linotype"/>
          <w:b/>
          <w:bCs/>
          <w:sz w:val="24"/>
          <w:szCs w:val="24"/>
        </w:rPr>
        <w:t xml:space="preserve"> 20/03</w:t>
      </w:r>
      <w:r w:rsidR="003918EE" w:rsidRPr="004B7C40">
        <w:rPr>
          <w:rFonts w:ascii="Palatino Linotype" w:eastAsia="Times New Roman" w:hAnsi="Palatino Linotype"/>
          <w:b/>
          <w:bCs/>
          <w:sz w:val="24"/>
          <w:szCs w:val="24"/>
        </w:rPr>
        <w:t>)</w:t>
      </w:r>
    </w:p>
    <w:p w14:paraId="4667B810" w14:textId="77777777" w:rsidR="003918EE" w:rsidRPr="00232838" w:rsidRDefault="00754DB1" w:rsidP="00232838">
      <w:pPr>
        <w:spacing w:after="120" w:line="240" w:lineRule="auto"/>
        <w:rPr>
          <w:rFonts w:ascii="Palatino Linotype" w:eastAsia="Times New Roman" w:hAnsi="Palatino Linotype"/>
          <w:color w:val="DCA10D"/>
          <w:sz w:val="20"/>
          <w:szCs w:val="20"/>
        </w:rPr>
      </w:pPr>
      <w:hyperlink r:id="rId8" w:history="1">
        <w:r w:rsidR="003918EE" w:rsidRPr="00232838">
          <w:rPr>
            <w:rStyle w:val="-"/>
            <w:rFonts w:ascii="Palatino Linotype" w:eastAsia="Times New Roman" w:hAnsi="Palatino Linotype"/>
            <w:bCs/>
            <w:sz w:val="20"/>
            <w:szCs w:val="20"/>
          </w:rPr>
          <w:t>https://portopalace.reserve-online.net/?checkin=2022-04-01&amp;rooms=1&amp;nights=1&amp;adults=1&amp;bkcode=SYM</w:t>
        </w:r>
      </w:hyperlink>
    </w:p>
    <w:p w14:paraId="574B1C94" w14:textId="7DEFC663" w:rsidR="003918EE" w:rsidRDefault="00232838" w:rsidP="00232838">
      <w:pPr>
        <w:spacing w:after="120" w:line="240" w:lineRule="auto"/>
        <w:jc w:val="both"/>
        <w:rPr>
          <w:rFonts w:ascii="Palatino Linotype" w:eastAsia="Times New Roman" w:hAnsi="Palatino Linotype"/>
          <w:bCs/>
          <w:sz w:val="24"/>
          <w:szCs w:val="24"/>
        </w:rPr>
      </w:pPr>
      <w:r>
        <w:rPr>
          <w:rFonts w:ascii="Palatino Linotype" w:eastAsia="Times New Roman" w:hAnsi="Palatino Linotype"/>
          <w:bCs/>
          <w:sz w:val="24"/>
          <w:szCs w:val="24"/>
        </w:rPr>
        <w:t>Μετά</w:t>
      </w:r>
      <w:r w:rsidR="004B7C40">
        <w:rPr>
          <w:rFonts w:ascii="Palatino Linotype" w:eastAsia="Times New Roman" w:hAnsi="Palatino Linotype"/>
          <w:bCs/>
          <w:sz w:val="24"/>
          <w:szCs w:val="24"/>
        </w:rPr>
        <w:t xml:space="preserve"> την Κυριακή 20.3.2022</w:t>
      </w:r>
      <w:r>
        <w:rPr>
          <w:rFonts w:ascii="Palatino Linotype" w:eastAsia="Times New Roman" w:hAnsi="Palatino Linotype"/>
          <w:bCs/>
          <w:sz w:val="24"/>
          <w:szCs w:val="24"/>
        </w:rPr>
        <w:t>,</w:t>
      </w:r>
      <w:r w:rsidR="004B7C40">
        <w:rPr>
          <w:rFonts w:ascii="Palatino Linotype" w:eastAsia="Times New Roman" w:hAnsi="Palatino Linotype"/>
          <w:bCs/>
          <w:sz w:val="24"/>
          <w:szCs w:val="24"/>
        </w:rPr>
        <w:t xml:space="preserve"> οι ως άνω σύνδεσμοι </w:t>
      </w:r>
      <w:r w:rsidR="004B7C40" w:rsidRPr="00232838">
        <w:rPr>
          <w:rFonts w:ascii="Palatino Linotype" w:eastAsia="Times New Roman" w:hAnsi="Palatino Linotype"/>
          <w:bCs/>
          <w:sz w:val="24"/>
          <w:szCs w:val="24"/>
          <w:u w:val="single"/>
        </w:rPr>
        <w:t>δεν</w:t>
      </w:r>
      <w:r w:rsidR="004B7C40">
        <w:rPr>
          <w:rFonts w:ascii="Palatino Linotype" w:eastAsia="Times New Roman" w:hAnsi="Palatino Linotype"/>
          <w:bCs/>
          <w:sz w:val="24"/>
          <w:szCs w:val="24"/>
        </w:rPr>
        <w:t xml:space="preserve"> θα είναι πλέον ενεργοί και οι κρατήσεις θα ολοκληρώνονται απευθείας μέσω των επίσημων ιστοσελίδων των ξενοδοχείων.</w:t>
      </w:r>
    </w:p>
    <w:p w14:paraId="28B0DBCF" w14:textId="77777777" w:rsidR="00232838" w:rsidRPr="004B7C40" w:rsidRDefault="00232838" w:rsidP="00232838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040F2996" w14:textId="54BB18BD" w:rsidR="00232838" w:rsidRDefault="0076356E" w:rsidP="00232838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65CC6AAF" w14:textId="769B2FC4" w:rsidR="004B7C40" w:rsidRDefault="0076356E" w:rsidP="00232838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5EB20A8" w14:textId="7944CFB5" w:rsidR="00855B29" w:rsidRPr="00C93366" w:rsidRDefault="0076356E" w:rsidP="00232838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855B29" w:rsidRPr="00C93366" w:rsidSect="004B7C40"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15"/>
    <w:rsid w:val="00232838"/>
    <w:rsid w:val="00312E5A"/>
    <w:rsid w:val="00381E17"/>
    <w:rsid w:val="003918EE"/>
    <w:rsid w:val="00425588"/>
    <w:rsid w:val="004574AD"/>
    <w:rsid w:val="004B7C40"/>
    <w:rsid w:val="004F4615"/>
    <w:rsid w:val="00754DB1"/>
    <w:rsid w:val="0076356E"/>
    <w:rsid w:val="007A1990"/>
    <w:rsid w:val="007E5D06"/>
    <w:rsid w:val="007E7961"/>
    <w:rsid w:val="00880833"/>
    <w:rsid w:val="009344F8"/>
    <w:rsid w:val="00954E61"/>
    <w:rsid w:val="00957637"/>
    <w:rsid w:val="00C06C56"/>
    <w:rsid w:val="00C6617F"/>
    <w:rsid w:val="00C832D7"/>
    <w:rsid w:val="00C93366"/>
    <w:rsid w:val="00CE583B"/>
    <w:rsid w:val="00D25717"/>
    <w:rsid w:val="00D929D8"/>
    <w:rsid w:val="00D962C0"/>
    <w:rsid w:val="00E26FB1"/>
    <w:rsid w:val="00E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C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36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5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6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36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95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opalace.reserve-online.net/?checkin=2022-04-01&amp;rooms=1&amp;nights=1&amp;adults=1&amp;bkcode=S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kedoniapalace.reserve-online.net/?checkin=2022-03-09&amp;rooms=1&amp;nights=1&amp;adults=2&amp;bkcode=Notary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konosexclusive.wixsite.com/thessalonikiconvent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deuteros1</cp:lastModifiedBy>
  <cp:revision>3</cp:revision>
  <dcterms:created xsi:type="dcterms:W3CDTF">2022-03-18T13:03:00Z</dcterms:created>
  <dcterms:modified xsi:type="dcterms:W3CDTF">2022-03-18T13:04:00Z</dcterms:modified>
</cp:coreProperties>
</file>