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1786BAA" w14:textId="77777777" w:rsidR="005031B6" w:rsidRPr="005031B6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5031B6" w:rsidRPr="005031B6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ΕΠΕΙΓΟΥΣΑ</w:t>
            </w:r>
          </w:p>
          <w:p w14:paraId="38E0A3C5" w14:textId="3BCD4AAD" w:rsidR="001F6FFE" w:rsidRDefault="005031B6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5031B6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3C731C5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23C573D5" w:rsidR="001F6FFE" w:rsidRPr="000C2497" w:rsidRDefault="001F6FFE" w:rsidP="005031B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0C2497">
              <w:rPr>
                <w:rFonts w:ascii="Book Antiqua" w:hAnsi="Book Antiqua"/>
              </w:rPr>
              <w:t>Αθήνα</w:t>
            </w:r>
            <w:r w:rsidRPr="000C2497">
              <w:rPr>
                <w:rFonts w:ascii="Book Antiqua" w:hAnsi="Book Antiqua"/>
                <w:lang w:val="en-US"/>
              </w:rPr>
              <w:t xml:space="preserve">, </w:t>
            </w:r>
            <w:r w:rsidR="00D6125F" w:rsidRPr="000C2497">
              <w:rPr>
                <w:rFonts w:ascii="Book Antiqua" w:hAnsi="Book Antiqua"/>
                <w:lang w:val="en-US"/>
              </w:rPr>
              <w:t>2</w:t>
            </w:r>
            <w:r w:rsidR="00951226">
              <w:rPr>
                <w:rFonts w:ascii="Book Antiqua" w:hAnsi="Book Antiqua"/>
              </w:rPr>
              <w:t>9</w:t>
            </w:r>
            <w:r w:rsidRPr="000C2497">
              <w:rPr>
                <w:rFonts w:ascii="Book Antiqua" w:hAnsi="Book Antiqua"/>
              </w:rPr>
              <w:t xml:space="preserve"> </w:t>
            </w:r>
            <w:r w:rsidR="005031B6" w:rsidRPr="000C2497">
              <w:rPr>
                <w:rFonts w:ascii="Book Antiqua" w:hAnsi="Book Antiqua"/>
              </w:rPr>
              <w:t>Απριλ</w:t>
            </w:r>
            <w:r w:rsidRPr="000C2497">
              <w:rPr>
                <w:rFonts w:ascii="Book Antiqua" w:hAnsi="Book Antiqua"/>
              </w:rPr>
              <w:t>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Pr="000C2497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CC2222" w14:textId="72084AD6" w:rsidR="001F6FFE" w:rsidRPr="008B219E" w:rsidRDefault="001F6FFE" w:rsidP="009D49C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u w:val="single"/>
                <w:lang w:val="en-US"/>
              </w:rPr>
            </w:pPr>
            <w:proofErr w:type="spellStart"/>
            <w:r w:rsidRPr="000C2497">
              <w:rPr>
                <w:rFonts w:ascii="Book Antiqua" w:hAnsi="Book Antiqua"/>
              </w:rPr>
              <w:t>Αριθμ</w:t>
            </w:r>
            <w:proofErr w:type="spellEnd"/>
            <w:r w:rsidRPr="000C2497">
              <w:rPr>
                <w:rFonts w:ascii="Book Antiqua" w:hAnsi="Book Antiqua"/>
              </w:rPr>
              <w:t xml:space="preserve">. </w:t>
            </w:r>
            <w:proofErr w:type="spellStart"/>
            <w:r w:rsidRPr="000C2497">
              <w:rPr>
                <w:rFonts w:ascii="Book Antiqua" w:hAnsi="Book Antiqua"/>
              </w:rPr>
              <w:t>πρωτ</w:t>
            </w:r>
            <w:proofErr w:type="spellEnd"/>
            <w:r w:rsidRPr="000C2497">
              <w:rPr>
                <w:rFonts w:ascii="Book Antiqua" w:hAnsi="Book Antiqua"/>
              </w:rPr>
              <w:t xml:space="preserve">. </w:t>
            </w:r>
            <w:r w:rsidR="008B219E">
              <w:rPr>
                <w:rFonts w:ascii="Book Antiqua" w:hAnsi="Book Antiqua"/>
                <w:lang w:val="en-US"/>
              </w:rPr>
              <w:t>146</w:t>
            </w:r>
            <w:bookmarkStart w:id="0" w:name="_GoBack"/>
            <w:bookmarkEnd w:id="0"/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ED013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ECDA7C1" w14:textId="0FE1364E" w:rsidR="00D6125F" w:rsidRPr="00D6125F" w:rsidRDefault="00D6125F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Pr="000C2497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Pr="000C2497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lang w:eastAsia="x-none"/>
              </w:rPr>
              <w:t>Όλους τους συμβολαιογράφους</w:t>
            </w:r>
          </w:p>
          <w:p w14:paraId="6267C7DA" w14:textId="77777777" w:rsidR="001F6FFE" w:rsidRPr="000C2497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lang w:eastAsia="x-none"/>
              </w:rPr>
              <w:t>της χώρας</w:t>
            </w:r>
          </w:p>
        </w:tc>
      </w:tr>
    </w:tbl>
    <w:p w14:paraId="1ED883FC" w14:textId="77777777" w:rsidR="005031B6" w:rsidRDefault="005031B6" w:rsidP="00F5297E">
      <w:pPr>
        <w:tabs>
          <w:tab w:val="left" w:pos="1764"/>
        </w:tabs>
        <w:spacing w:after="24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</w:pPr>
    </w:p>
    <w:p w14:paraId="13613D47" w14:textId="143BC99B" w:rsidR="001F6FFE" w:rsidRPr="00D6125F" w:rsidRDefault="001F6FFE" w:rsidP="005031B6">
      <w:pPr>
        <w:tabs>
          <w:tab w:val="left" w:pos="1764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spacing w:val="40"/>
          <w:lang w:eastAsia="x-none"/>
        </w:rPr>
      </w:pPr>
      <w:r w:rsidRPr="00D6125F">
        <w:rPr>
          <w:rFonts w:ascii="Palatino Linotype" w:eastAsia="Times New Roman" w:hAnsi="Palatino Linotype" w:cs="Tahoma"/>
          <w:b/>
          <w:spacing w:val="40"/>
          <w:u w:val="single"/>
          <w:lang w:eastAsia="x-none"/>
        </w:rPr>
        <w:t>ΘΕΜΑ</w:t>
      </w:r>
      <w:r w:rsidR="00163200" w:rsidRPr="00D6125F">
        <w:rPr>
          <w:rFonts w:ascii="Palatino Linotype" w:eastAsia="Times New Roman" w:hAnsi="Palatino Linotype" w:cs="Tahoma"/>
          <w:b/>
          <w:spacing w:val="40"/>
          <w:lang w:eastAsia="x-none"/>
        </w:rPr>
        <w:t xml:space="preserve">: </w:t>
      </w:r>
      <w:r w:rsidRPr="00D6125F">
        <w:rPr>
          <w:rFonts w:ascii="Palatino Linotype" w:eastAsia="Times New Roman" w:hAnsi="Palatino Linotype" w:cs="Tahoma"/>
          <w:b/>
          <w:spacing w:val="40"/>
          <w:lang w:eastAsia="x-none"/>
        </w:rPr>
        <w:t>«</w:t>
      </w:r>
      <w:r w:rsidR="003A66E9" w:rsidRPr="00D6125F">
        <w:rPr>
          <w:rFonts w:ascii="Book Antiqua" w:hAnsi="Book Antiqua"/>
          <w:b/>
          <w:i/>
          <w:iCs/>
        </w:rPr>
        <w:t xml:space="preserve">Νέα ημερομηνία έναρξης υποχρεωτικής ηλεκτρονικής υποβολής </w:t>
      </w:r>
      <w:proofErr w:type="spellStart"/>
      <w:r w:rsidR="003A66E9" w:rsidRPr="00D6125F">
        <w:rPr>
          <w:rFonts w:ascii="Book Antiqua" w:hAnsi="Book Antiqua"/>
          <w:b/>
          <w:i/>
          <w:iCs/>
        </w:rPr>
        <w:t>εγγραπτέων</w:t>
      </w:r>
      <w:proofErr w:type="spellEnd"/>
      <w:r w:rsidR="003A66E9" w:rsidRPr="00D6125F">
        <w:rPr>
          <w:rFonts w:ascii="Book Antiqua" w:hAnsi="Book Antiqua"/>
          <w:b/>
          <w:i/>
          <w:iCs/>
        </w:rPr>
        <w:t xml:space="preserve"> πράξεων</w:t>
      </w:r>
      <w:r w:rsidR="00886D04" w:rsidRPr="00D6125F">
        <w:rPr>
          <w:rFonts w:ascii="Book Antiqua" w:hAnsi="Book Antiqua"/>
          <w:b/>
          <w:i/>
          <w:iCs/>
        </w:rPr>
        <w:t xml:space="preserve"> </w:t>
      </w:r>
      <w:r w:rsidR="00D6125F" w:rsidRPr="00D6125F">
        <w:rPr>
          <w:rFonts w:ascii="Book Antiqua" w:hAnsi="Book Antiqua"/>
          <w:b/>
          <w:i/>
          <w:iCs/>
        </w:rPr>
        <w:t xml:space="preserve">από τους συμβολαιογράφους </w:t>
      </w:r>
      <w:r w:rsidR="00886D04" w:rsidRPr="00D6125F">
        <w:rPr>
          <w:rFonts w:ascii="Book Antiqua" w:hAnsi="Book Antiqua"/>
          <w:b/>
          <w:i/>
          <w:iCs/>
        </w:rPr>
        <w:t>(1-</w:t>
      </w:r>
      <w:r w:rsidR="00D6125F" w:rsidRPr="00D6125F">
        <w:rPr>
          <w:rFonts w:ascii="Book Antiqua" w:hAnsi="Book Antiqua"/>
          <w:b/>
          <w:i/>
          <w:iCs/>
        </w:rPr>
        <w:t>6</w:t>
      </w:r>
      <w:r w:rsidR="00886D04" w:rsidRPr="00D6125F">
        <w:rPr>
          <w:rFonts w:ascii="Book Antiqua" w:hAnsi="Book Antiqua"/>
          <w:b/>
          <w:i/>
          <w:iCs/>
        </w:rPr>
        <w:t>-2022)</w:t>
      </w:r>
      <w:r w:rsidRPr="00D6125F">
        <w:rPr>
          <w:rFonts w:ascii="Palatino Linotype" w:eastAsia="Times New Roman" w:hAnsi="Palatino Linotype" w:cs="Tahoma"/>
          <w:b/>
          <w:spacing w:val="40"/>
          <w:lang w:eastAsia="x-none"/>
        </w:rPr>
        <w:t>»</w:t>
      </w:r>
    </w:p>
    <w:p w14:paraId="58CBD5DE" w14:textId="77777777" w:rsidR="005031B6" w:rsidRPr="00D6125F" w:rsidRDefault="005031B6" w:rsidP="005031B6">
      <w:pPr>
        <w:spacing w:after="0" w:line="480" w:lineRule="auto"/>
        <w:rPr>
          <w:rFonts w:ascii="Book Antiqua" w:hAnsi="Book Antiqua"/>
          <w:iCs/>
        </w:rPr>
      </w:pPr>
    </w:p>
    <w:p w14:paraId="5D759F25" w14:textId="66F979D1" w:rsidR="00163200" w:rsidRPr="00D6125F" w:rsidRDefault="00163200" w:rsidP="005031B6">
      <w:pPr>
        <w:spacing w:after="0" w:line="480" w:lineRule="auto"/>
        <w:rPr>
          <w:rFonts w:ascii="Book Antiqua" w:hAnsi="Book Antiqua"/>
          <w:iCs/>
        </w:rPr>
      </w:pPr>
      <w:r w:rsidRPr="00D6125F">
        <w:rPr>
          <w:rFonts w:ascii="Book Antiqua" w:hAnsi="Book Antiqua"/>
          <w:iCs/>
        </w:rPr>
        <w:t>Αγαπητοί συνάδελφοι,</w:t>
      </w:r>
    </w:p>
    <w:p w14:paraId="4EF5B81C" w14:textId="0C7EA323" w:rsidR="005031B6" w:rsidRPr="00D6125F" w:rsidRDefault="003959BC" w:rsidP="00D6125F">
      <w:pPr>
        <w:tabs>
          <w:tab w:val="left" w:pos="426"/>
        </w:tabs>
        <w:spacing w:after="0" w:line="480" w:lineRule="auto"/>
        <w:jc w:val="both"/>
        <w:rPr>
          <w:rFonts w:ascii="Book Antiqua" w:hAnsi="Book Antiqua"/>
          <w:iCs/>
        </w:rPr>
      </w:pPr>
      <w:r w:rsidRPr="00D6125F">
        <w:rPr>
          <w:rFonts w:ascii="Book Antiqua" w:hAnsi="Book Antiqua"/>
          <w:iCs/>
        </w:rPr>
        <w:tab/>
      </w:r>
      <w:r w:rsidR="00D6125F" w:rsidRPr="00D6125F">
        <w:rPr>
          <w:rFonts w:ascii="Book Antiqua" w:hAnsi="Book Antiqua"/>
          <w:iCs/>
        </w:rPr>
        <w:tab/>
      </w:r>
      <w:r w:rsidR="005031B6" w:rsidRPr="00D6125F">
        <w:rPr>
          <w:rFonts w:ascii="Book Antiqua" w:hAnsi="Book Antiqua"/>
          <w:iCs/>
        </w:rPr>
        <w:t xml:space="preserve">Μετά από </w:t>
      </w:r>
      <w:r w:rsidR="00D6125F" w:rsidRPr="00D6125F">
        <w:rPr>
          <w:rFonts w:ascii="Book Antiqua" w:hAnsi="Book Antiqua"/>
          <w:iCs/>
        </w:rPr>
        <w:t xml:space="preserve">αίτημα της ΣΕΣΣΕ και κατόπιν </w:t>
      </w:r>
      <w:r w:rsidR="005031B6" w:rsidRPr="00D6125F">
        <w:rPr>
          <w:rFonts w:ascii="Book Antiqua" w:hAnsi="Book Antiqua"/>
          <w:iCs/>
        </w:rPr>
        <w:t>σχετική</w:t>
      </w:r>
      <w:r w:rsidR="00D6125F" w:rsidRPr="00D6125F">
        <w:rPr>
          <w:rFonts w:ascii="Book Antiqua" w:hAnsi="Book Antiqua"/>
          <w:iCs/>
        </w:rPr>
        <w:t>ς</w:t>
      </w:r>
      <w:r w:rsidR="005031B6" w:rsidRPr="00D6125F">
        <w:rPr>
          <w:rFonts w:ascii="Book Antiqua" w:hAnsi="Book Antiqua"/>
          <w:iCs/>
        </w:rPr>
        <w:t xml:space="preserve"> επικοινωνία</w:t>
      </w:r>
      <w:r w:rsidR="00D6125F" w:rsidRPr="00D6125F">
        <w:rPr>
          <w:rFonts w:ascii="Book Antiqua" w:hAnsi="Book Antiqua"/>
          <w:iCs/>
        </w:rPr>
        <w:t>ς</w:t>
      </w:r>
      <w:r w:rsidR="005031B6" w:rsidRPr="00D6125F">
        <w:rPr>
          <w:rFonts w:ascii="Book Antiqua" w:hAnsi="Book Antiqua"/>
          <w:iCs/>
        </w:rPr>
        <w:t xml:space="preserve"> με το Ν.Π.Δ.Δ. «ΕΛΛΗΝΙΚΟ ΚΤΗΜΑΤΟΛΟΓΙΟ», </w:t>
      </w:r>
      <w:r w:rsidR="00D6125F" w:rsidRPr="00D6125F">
        <w:rPr>
          <w:rFonts w:ascii="Book Antiqua" w:hAnsi="Book Antiqua"/>
          <w:iCs/>
        </w:rPr>
        <w:t xml:space="preserve">η ημερομηνία έναρξης της υποχρεωτικής ηλεκτρονικής </w:t>
      </w:r>
      <w:r w:rsidR="005031B6" w:rsidRPr="00D6125F">
        <w:rPr>
          <w:rFonts w:ascii="Book Antiqua" w:hAnsi="Book Antiqua"/>
          <w:iCs/>
        </w:rPr>
        <w:t xml:space="preserve">υποβολής </w:t>
      </w:r>
      <w:proofErr w:type="spellStart"/>
      <w:r w:rsidR="005031B6" w:rsidRPr="00D6125F">
        <w:rPr>
          <w:rFonts w:ascii="Book Antiqua" w:hAnsi="Book Antiqua"/>
          <w:iCs/>
        </w:rPr>
        <w:t>εγγραπτέων</w:t>
      </w:r>
      <w:proofErr w:type="spellEnd"/>
      <w:r w:rsidR="005031B6" w:rsidRPr="00D6125F">
        <w:rPr>
          <w:rFonts w:ascii="Book Antiqua" w:hAnsi="Book Antiqua"/>
          <w:iCs/>
        </w:rPr>
        <w:t xml:space="preserve"> πράξεων από </w:t>
      </w:r>
      <w:r w:rsidR="00D6125F" w:rsidRPr="00D6125F">
        <w:rPr>
          <w:rFonts w:ascii="Book Antiqua" w:hAnsi="Book Antiqua"/>
          <w:iCs/>
        </w:rPr>
        <w:t xml:space="preserve">τους συμβολαιογράφους θα </w:t>
      </w:r>
      <w:r w:rsidR="005031B6" w:rsidRPr="00D6125F">
        <w:rPr>
          <w:rFonts w:ascii="Book Antiqua" w:hAnsi="Book Antiqua"/>
          <w:iCs/>
        </w:rPr>
        <w:t>μετατεθεί για την</w:t>
      </w:r>
      <w:r w:rsidR="005031B6" w:rsidRPr="00D6125F">
        <w:rPr>
          <w:rFonts w:ascii="Book Antiqua" w:hAnsi="Book Antiqua"/>
          <w:b/>
          <w:iCs/>
        </w:rPr>
        <w:t xml:space="preserve"> 1</w:t>
      </w:r>
      <w:r w:rsidR="005031B6" w:rsidRPr="00D6125F">
        <w:rPr>
          <w:rFonts w:ascii="Book Antiqua" w:hAnsi="Book Antiqua"/>
          <w:b/>
          <w:iCs/>
          <w:vertAlign w:val="superscript"/>
        </w:rPr>
        <w:t>η</w:t>
      </w:r>
      <w:r w:rsidR="005031B6" w:rsidRPr="00D6125F">
        <w:rPr>
          <w:rFonts w:ascii="Book Antiqua" w:hAnsi="Book Antiqua"/>
          <w:b/>
          <w:iCs/>
        </w:rPr>
        <w:t xml:space="preserve"> </w:t>
      </w:r>
      <w:r w:rsidR="00D6125F" w:rsidRPr="00D6125F">
        <w:rPr>
          <w:rFonts w:ascii="Book Antiqua" w:hAnsi="Book Antiqua"/>
          <w:b/>
          <w:iCs/>
        </w:rPr>
        <w:t>Ιουνίου</w:t>
      </w:r>
      <w:r w:rsidR="005031B6" w:rsidRPr="00D6125F">
        <w:rPr>
          <w:rFonts w:ascii="Book Antiqua" w:hAnsi="Book Antiqua"/>
          <w:b/>
          <w:iCs/>
        </w:rPr>
        <w:t xml:space="preserve"> 2022, ημέρα </w:t>
      </w:r>
      <w:r w:rsidR="00D6125F" w:rsidRPr="00D6125F">
        <w:rPr>
          <w:rFonts w:ascii="Book Antiqua" w:hAnsi="Book Antiqua"/>
          <w:b/>
          <w:iCs/>
        </w:rPr>
        <w:t>Τετάρτη</w:t>
      </w:r>
      <w:r w:rsidR="005031B6" w:rsidRPr="00D6125F">
        <w:rPr>
          <w:rFonts w:ascii="Book Antiqua" w:hAnsi="Book Antiqua"/>
          <w:iCs/>
        </w:rPr>
        <w:t>.</w:t>
      </w:r>
      <w:r w:rsidR="00D6125F" w:rsidRPr="00D6125F">
        <w:rPr>
          <w:rFonts w:ascii="Book Antiqua" w:hAnsi="Book Antiqua"/>
          <w:iCs/>
        </w:rPr>
        <w:t xml:space="preserve"> Αναμένεται η δημοσίευση της σχετικής απόφασης του Φορέα στο ΦΕΚ, για την οποία θα ενημερωθείτε με νεότερη ανακοίνωση.</w:t>
      </w:r>
    </w:p>
    <w:p w14:paraId="0CEAFAE5" w14:textId="77777777" w:rsidR="00D6125F" w:rsidRPr="00D6125F" w:rsidRDefault="00D6125F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8633ACB" w14:textId="339C440A" w:rsidR="001F6FFE" w:rsidRPr="00D6125F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D6125F">
        <w:rPr>
          <w:rFonts w:ascii="Palatino Linotype" w:eastAsia="Times New Roman" w:hAnsi="Palatino Linotype" w:cs="Tahoma"/>
          <w:lang w:eastAsia="x-none"/>
        </w:rPr>
        <w:t>Με τιμή</w:t>
      </w:r>
    </w:p>
    <w:p w14:paraId="74D1E71D" w14:textId="77777777" w:rsidR="00D6125F" w:rsidRPr="00D6125F" w:rsidRDefault="00D6125F" w:rsidP="005031B6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7BB0C2EC" w14:textId="75A27791" w:rsidR="005031B6" w:rsidRPr="00D6125F" w:rsidRDefault="001F6FFE" w:rsidP="005031B6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D6125F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4732C3B5" w14:textId="43FB79B4" w:rsidR="005031B6" w:rsidRPr="00AD499A" w:rsidRDefault="005031B6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AD499A">
        <w:rPr>
          <w:rFonts w:ascii="Palatino Linotype" w:eastAsia="Times New Roman" w:hAnsi="Palatino Linotype" w:cs="Tahoma"/>
          <w:noProof/>
          <w:sz w:val="24"/>
          <w:szCs w:val="24"/>
          <w:lang w:eastAsia="el-GR"/>
        </w:rPr>
        <w:drawing>
          <wp:inline distT="0" distB="0" distL="0" distR="0" wp14:anchorId="2178C66F" wp14:editId="6957BAF4">
            <wp:extent cx="1876425" cy="1399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81" cy="14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E5AA" w14:textId="77777777" w:rsidR="001F6FFE" w:rsidRPr="00D6125F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D6125F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1F6FFE" w:rsidRPr="00D61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60227"/>
    <w:rsid w:val="000C2497"/>
    <w:rsid w:val="00163200"/>
    <w:rsid w:val="00177887"/>
    <w:rsid w:val="001F6FFE"/>
    <w:rsid w:val="00256948"/>
    <w:rsid w:val="003959BC"/>
    <w:rsid w:val="003A66E9"/>
    <w:rsid w:val="004574AD"/>
    <w:rsid w:val="005031B6"/>
    <w:rsid w:val="005A2CC0"/>
    <w:rsid w:val="00886D04"/>
    <w:rsid w:val="008B219E"/>
    <w:rsid w:val="00945014"/>
    <w:rsid w:val="00951226"/>
    <w:rsid w:val="00954E61"/>
    <w:rsid w:val="009D49C2"/>
    <w:rsid w:val="00A11AD7"/>
    <w:rsid w:val="00AD499A"/>
    <w:rsid w:val="00AE0A5F"/>
    <w:rsid w:val="00CE7521"/>
    <w:rsid w:val="00CE7654"/>
    <w:rsid w:val="00D023B2"/>
    <w:rsid w:val="00D33BD4"/>
    <w:rsid w:val="00D57F92"/>
    <w:rsid w:val="00D6125F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2</cp:revision>
  <dcterms:created xsi:type="dcterms:W3CDTF">2022-04-29T08:21:00Z</dcterms:created>
  <dcterms:modified xsi:type="dcterms:W3CDTF">2022-04-29T08:21:00Z</dcterms:modified>
</cp:coreProperties>
</file>