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567"/>
        <w:gridCol w:w="4817"/>
      </w:tblGrid>
      <w:tr w:rsidR="001F6FFE" w14:paraId="1CF78A45" w14:textId="77777777" w:rsidTr="001F6FFE">
        <w:trPr>
          <w:trHeight w:val="948"/>
        </w:trPr>
        <w:tc>
          <w:tcPr>
            <w:tcW w:w="4039" w:type="dxa"/>
            <w:hideMark/>
          </w:tcPr>
          <w:p w14:paraId="215B1002" w14:textId="4DEF4437" w:rsidR="001F6FFE" w:rsidRDefault="00192F39" w:rsidP="007D5D1D">
            <w:pPr>
              <w:ind w:right="-68"/>
              <w:jc w:val="center"/>
              <w:rPr>
                <w:rFonts w:ascii="Palatino Linotype" w:hAnsi="Palatino Linotype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lang w:val="en-US"/>
              </w:rPr>
              <w:t>,</w:t>
            </w:r>
            <w:r w:rsidR="001F6FFE"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735BBC7E" wp14:editId="78AEB134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D81D54C" w14:textId="77777777" w:rsidR="001F6FFE" w:rsidRDefault="001F6FFE" w:rsidP="007D5D1D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38E0A3C5" w14:textId="036D0E93" w:rsidR="001F6FFE" w:rsidRDefault="00F5297E" w:rsidP="007D5D1D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</w:rPr>
              <w:t xml:space="preserve">        </w:t>
            </w:r>
            <w:r w:rsidR="001F6FFE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1F6FFE" w14:paraId="7331A7D3" w14:textId="77777777" w:rsidTr="001F6FFE">
        <w:trPr>
          <w:trHeight w:val="252"/>
        </w:trPr>
        <w:tc>
          <w:tcPr>
            <w:tcW w:w="4039" w:type="dxa"/>
            <w:hideMark/>
          </w:tcPr>
          <w:p w14:paraId="5F803A67" w14:textId="77777777" w:rsidR="001F6FFE" w:rsidRDefault="001F6FFE" w:rsidP="007D5D1D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54D6A3E" w14:textId="77777777" w:rsidR="001F6FFE" w:rsidRDefault="001F6FFE" w:rsidP="007D5D1D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5F1AAC9" w14:textId="50C93C2E" w:rsidR="001F6FFE" w:rsidRDefault="001F6FFE" w:rsidP="007D5D1D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Αθήνα</w:t>
            </w:r>
            <w:r>
              <w:rPr>
                <w:rFonts w:ascii="Book Antiqua" w:hAnsi="Book Antiqua"/>
                <w:lang w:val="en-US"/>
              </w:rPr>
              <w:t xml:space="preserve">, </w:t>
            </w:r>
            <w:r w:rsidR="007D5D1D">
              <w:rPr>
                <w:rFonts w:ascii="Book Antiqua" w:hAnsi="Book Antiqua"/>
              </w:rPr>
              <w:t>1</w:t>
            </w:r>
            <w:r w:rsidR="007D5D1D" w:rsidRPr="007D5D1D">
              <w:rPr>
                <w:rFonts w:ascii="Book Antiqua" w:hAnsi="Book Antiqua"/>
                <w:vertAlign w:val="superscript"/>
              </w:rPr>
              <w:t>η</w:t>
            </w:r>
            <w:r w:rsidR="007D5D1D">
              <w:rPr>
                <w:rFonts w:ascii="Book Antiqua" w:hAnsi="Book Antiqua"/>
              </w:rPr>
              <w:t xml:space="preserve"> Ιουνίου 2022</w:t>
            </w:r>
          </w:p>
        </w:tc>
      </w:tr>
      <w:tr w:rsidR="001F6FFE" w14:paraId="0406B096" w14:textId="77777777" w:rsidTr="001F6FFE">
        <w:trPr>
          <w:trHeight w:val="236"/>
        </w:trPr>
        <w:tc>
          <w:tcPr>
            <w:tcW w:w="4039" w:type="dxa"/>
            <w:hideMark/>
          </w:tcPr>
          <w:p w14:paraId="53003C71" w14:textId="77777777" w:rsidR="001F6FFE" w:rsidRDefault="001F6FFE" w:rsidP="007D5D1D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4B1B9F61" w14:textId="77777777" w:rsidR="001F6FFE" w:rsidRDefault="001F6FFE" w:rsidP="007D5D1D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7DBE2E64" w14:textId="77777777" w:rsidR="001F6FFE" w:rsidRDefault="001F6FFE" w:rsidP="007D5D1D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1F6FFE" w14:paraId="6D466284" w14:textId="77777777" w:rsidTr="001F6FFE">
        <w:trPr>
          <w:trHeight w:val="236"/>
        </w:trPr>
        <w:tc>
          <w:tcPr>
            <w:tcW w:w="4039" w:type="dxa"/>
            <w:hideMark/>
          </w:tcPr>
          <w:p w14:paraId="0FB12085" w14:textId="77777777" w:rsidR="001F6FFE" w:rsidRDefault="001F6FFE" w:rsidP="007D5D1D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1939405F" w14:textId="77777777" w:rsidR="001F6FFE" w:rsidRDefault="001F6FFE" w:rsidP="007D5D1D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ΣΥΜΒΟΛΑΙΟΓΡΑΦΙΚΩΝ</w:t>
            </w:r>
          </w:p>
          <w:p w14:paraId="44673CE0" w14:textId="77777777" w:rsidR="001F6FFE" w:rsidRDefault="001F6FFE" w:rsidP="007D5D1D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ΣΥΛΛΟΓΩΝ ΕΛΛΑΔΟΣ</w:t>
            </w:r>
          </w:p>
          <w:p w14:paraId="47973856" w14:textId="77777777" w:rsidR="001F6FFE" w:rsidRDefault="001F6FFE" w:rsidP="007D5D1D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0F5928B7" w14:textId="77777777" w:rsidR="001F6FFE" w:rsidRDefault="001F6FFE" w:rsidP="007D5D1D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6A7BB66A" w14:textId="1BE6FFB5" w:rsidR="001F6FFE" w:rsidRPr="000D5859" w:rsidRDefault="007D5D1D" w:rsidP="007D5D1D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</w:rPr>
              <w:t xml:space="preserve">Αρ.πρωτ.192 </w:t>
            </w:r>
          </w:p>
          <w:p w14:paraId="77CC2222" w14:textId="509BFCFF" w:rsidR="001F6FFE" w:rsidRDefault="001F6FFE" w:rsidP="007D5D1D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1F6FFE" w14:paraId="426AD967" w14:textId="77777777" w:rsidTr="001F6FFE">
        <w:trPr>
          <w:trHeight w:val="899"/>
        </w:trPr>
        <w:tc>
          <w:tcPr>
            <w:tcW w:w="4039" w:type="dxa"/>
            <w:hideMark/>
          </w:tcPr>
          <w:p w14:paraId="403E5F02" w14:textId="77777777" w:rsidR="001F6FFE" w:rsidRDefault="001F6FFE" w:rsidP="007D5D1D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78, Αθήνα</w:t>
            </w:r>
          </w:p>
          <w:p w14:paraId="33CFAFB6" w14:textId="77777777" w:rsidR="001F6FFE" w:rsidRDefault="001F6FFE" w:rsidP="007D5D1D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4194A6BE" w14:textId="77777777" w:rsidR="001F6FFE" w:rsidRDefault="001F6FFE" w:rsidP="007D5D1D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7ECDA7C1" w14:textId="77777777" w:rsidR="001F6FFE" w:rsidRDefault="001F6FFE" w:rsidP="007D5D1D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>
              <w:rPr>
                <w:rFonts w:ascii="Palatino Linotype" w:hAnsi="Palatino Linotype"/>
                <w:sz w:val="16"/>
                <w:lang w:val="fr-FR"/>
              </w:rPr>
              <w:t>-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</w:tc>
        <w:tc>
          <w:tcPr>
            <w:tcW w:w="567" w:type="dxa"/>
          </w:tcPr>
          <w:p w14:paraId="32A9840F" w14:textId="77777777" w:rsidR="001F6FFE" w:rsidRPr="007D5D1D" w:rsidRDefault="001F6FFE" w:rsidP="007D5D1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hideMark/>
          </w:tcPr>
          <w:p w14:paraId="0B459968" w14:textId="77777777" w:rsidR="00F5297E" w:rsidRDefault="00F5297E" w:rsidP="00F5297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4DBFB928" w14:textId="081AEB4C" w:rsidR="00F5297E" w:rsidRDefault="00F5297E" w:rsidP="00F5297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Όλους τους συμβολαιογράφους</w:t>
            </w:r>
          </w:p>
          <w:p w14:paraId="6267C7DA" w14:textId="77777777" w:rsidR="001F6FFE" w:rsidRDefault="001F6FFE" w:rsidP="007D5D1D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</w:tc>
      </w:tr>
    </w:tbl>
    <w:p w14:paraId="29028E43" w14:textId="77777777" w:rsidR="007D5D1D" w:rsidRDefault="007D5D1D" w:rsidP="007F29C6">
      <w:pPr>
        <w:spacing w:after="240" w:line="240" w:lineRule="auto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u w:val="single"/>
          <w:lang w:eastAsia="x-none"/>
        </w:rPr>
      </w:pPr>
    </w:p>
    <w:p w14:paraId="6218608D" w14:textId="77777777" w:rsidR="007D5D1D" w:rsidRDefault="007D5D1D" w:rsidP="007F29C6">
      <w:pPr>
        <w:spacing w:after="240" w:line="240" w:lineRule="auto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u w:val="single"/>
          <w:lang w:eastAsia="x-none"/>
        </w:rPr>
      </w:pPr>
    </w:p>
    <w:p w14:paraId="478EA3AC" w14:textId="27B58E65" w:rsidR="007F29C6" w:rsidRPr="007F29C6" w:rsidRDefault="001F6FFE" w:rsidP="007F29C6">
      <w:pPr>
        <w:spacing w:after="240" w:line="240" w:lineRule="auto"/>
        <w:jc w:val="both"/>
        <w:rPr>
          <w:rFonts w:ascii="Book Antiqua" w:hAnsi="Book Antiqua"/>
          <w:b/>
          <w:spacing w:val="40"/>
          <w:sz w:val="26"/>
          <w:szCs w:val="26"/>
        </w:rPr>
      </w:pPr>
      <w:r w:rsidRPr="007F29C6">
        <w:rPr>
          <w:rFonts w:ascii="Book Antiqua" w:eastAsia="Times New Roman" w:hAnsi="Book Antiqua" w:cs="Tahoma"/>
          <w:b/>
          <w:spacing w:val="40"/>
          <w:sz w:val="26"/>
          <w:szCs w:val="26"/>
          <w:u w:val="single"/>
          <w:lang w:eastAsia="x-none"/>
        </w:rPr>
        <w:t>ΘΕΜΑ</w:t>
      </w:r>
      <w:r w:rsidR="007F29C6" w:rsidRPr="007F29C6"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  <w:t xml:space="preserve">: </w:t>
      </w:r>
      <w:r w:rsidR="007F29C6" w:rsidRPr="007F29C6">
        <w:rPr>
          <w:rFonts w:ascii="Book Antiqua" w:hAnsi="Book Antiqua"/>
          <w:b/>
          <w:spacing w:val="40"/>
          <w:sz w:val="26"/>
          <w:szCs w:val="26"/>
        </w:rPr>
        <w:t>«</w:t>
      </w:r>
      <w:r w:rsidR="007D5D1D">
        <w:rPr>
          <w:rFonts w:ascii="Book Antiqua" w:hAnsi="Book Antiqua"/>
          <w:b/>
          <w:spacing w:val="40"/>
          <w:sz w:val="26"/>
          <w:szCs w:val="26"/>
        </w:rPr>
        <w:t>Συνάντηση για θέματα Κτηματολογίου</w:t>
      </w:r>
      <w:r w:rsidR="007F29C6" w:rsidRPr="007F29C6">
        <w:rPr>
          <w:rStyle w:val="a5"/>
          <w:rFonts w:ascii="Book Antiqua" w:hAnsi="Book Antiqua" w:cs="Arial"/>
          <w:color w:val="5A5D60"/>
          <w:sz w:val="26"/>
          <w:szCs w:val="26"/>
          <w:shd w:val="clear" w:color="auto" w:fill="FFFFFF"/>
        </w:rPr>
        <w:t>»</w:t>
      </w:r>
    </w:p>
    <w:p w14:paraId="7B24929A" w14:textId="77777777" w:rsidR="007D5D1D" w:rsidRDefault="007D5D1D" w:rsidP="007F29C6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="Book Antiqua" w:hAnsi="Book Antiqua" w:cs="Arial"/>
          <w:color w:val="5A5D60"/>
        </w:rPr>
      </w:pPr>
    </w:p>
    <w:p w14:paraId="76CAD1C5" w14:textId="2A692955" w:rsidR="007F29C6" w:rsidRPr="009910C8" w:rsidRDefault="007F29C6" w:rsidP="007F29C6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="Book Antiqua" w:hAnsi="Book Antiqua" w:cs="Arial"/>
        </w:rPr>
      </w:pPr>
      <w:r w:rsidRPr="009910C8">
        <w:rPr>
          <w:rFonts w:ascii="Book Antiqua" w:hAnsi="Book Antiqua" w:cs="Arial"/>
        </w:rPr>
        <w:t xml:space="preserve">Κυρίες και κύριοι </w:t>
      </w:r>
      <w:r w:rsidR="00384E71" w:rsidRPr="009910C8">
        <w:rPr>
          <w:rFonts w:ascii="Book Antiqua" w:hAnsi="Book Antiqua" w:cs="Arial"/>
        </w:rPr>
        <w:t>συνάδελφοι,</w:t>
      </w:r>
    </w:p>
    <w:p w14:paraId="3D0D86FF" w14:textId="6F18C5E6" w:rsidR="00B140FF" w:rsidRPr="009910C8" w:rsidRDefault="007F29C6" w:rsidP="007F29C6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ind w:firstLine="720"/>
        <w:jc w:val="both"/>
        <w:rPr>
          <w:rFonts w:ascii="Book Antiqua" w:hAnsi="Book Antiqua" w:cs="Arial"/>
        </w:rPr>
      </w:pPr>
      <w:r w:rsidRPr="009910C8">
        <w:rPr>
          <w:rFonts w:ascii="Book Antiqua" w:hAnsi="Book Antiqua" w:cs="Arial"/>
        </w:rPr>
        <w:t>Σ</w:t>
      </w:r>
      <w:r w:rsidR="007D5D1D" w:rsidRPr="009910C8">
        <w:rPr>
          <w:rFonts w:ascii="Book Antiqua" w:hAnsi="Book Antiqua" w:cs="Arial"/>
        </w:rPr>
        <w:t>τη πραγματοποιηθείσα συνάντηση της 24</w:t>
      </w:r>
      <w:r w:rsidR="007D5D1D" w:rsidRPr="009910C8">
        <w:rPr>
          <w:rFonts w:ascii="Book Antiqua" w:hAnsi="Book Antiqua" w:cs="Arial"/>
          <w:vertAlign w:val="superscript"/>
        </w:rPr>
        <w:t>ης</w:t>
      </w:r>
      <w:r w:rsidR="007D5D1D" w:rsidRPr="009910C8">
        <w:rPr>
          <w:rFonts w:ascii="Book Antiqua" w:hAnsi="Book Antiqua" w:cs="Arial"/>
        </w:rPr>
        <w:t xml:space="preserve"> Μαΐου 2022 με τον Υφ</w:t>
      </w:r>
      <w:r w:rsidR="007D5D1D" w:rsidRPr="009910C8">
        <w:rPr>
          <w:rFonts w:ascii="Book Antiqua" w:hAnsi="Book Antiqua" w:cs="Arial"/>
        </w:rPr>
        <w:t>υ</w:t>
      </w:r>
      <w:r w:rsidR="007D5D1D" w:rsidRPr="009910C8">
        <w:rPr>
          <w:rFonts w:ascii="Book Antiqua" w:hAnsi="Book Antiqua" w:cs="Arial"/>
        </w:rPr>
        <w:t xml:space="preserve">πουργό για τις Τηλεπικοινωνίες και το Κτηματολόγιο, κ. Θεόδωρο </w:t>
      </w:r>
      <w:proofErr w:type="spellStart"/>
      <w:r w:rsidR="007D5D1D" w:rsidRPr="009910C8">
        <w:rPr>
          <w:rFonts w:ascii="Book Antiqua" w:hAnsi="Book Antiqua" w:cs="Arial"/>
        </w:rPr>
        <w:t>Λιβάνιο</w:t>
      </w:r>
      <w:proofErr w:type="spellEnd"/>
      <w:r w:rsidR="007D5D1D" w:rsidRPr="009910C8">
        <w:rPr>
          <w:rFonts w:ascii="Book Antiqua" w:hAnsi="Book Antiqua" w:cs="Arial"/>
        </w:rPr>
        <w:t>, στην οποία συμμετείχαν Πρόεδροι-μέλη της Σ</w:t>
      </w:r>
      <w:r w:rsidR="00384E71" w:rsidRPr="009910C8">
        <w:rPr>
          <w:rFonts w:ascii="Book Antiqua" w:hAnsi="Book Antiqua" w:cs="Arial"/>
        </w:rPr>
        <w:t>.</w:t>
      </w:r>
      <w:r w:rsidR="007D5D1D" w:rsidRPr="009910C8">
        <w:rPr>
          <w:rFonts w:ascii="Book Antiqua" w:hAnsi="Book Antiqua" w:cs="Arial"/>
        </w:rPr>
        <w:t>Ε</w:t>
      </w:r>
      <w:r w:rsidR="00384E71" w:rsidRPr="009910C8">
        <w:rPr>
          <w:rFonts w:ascii="Book Antiqua" w:hAnsi="Book Antiqua" w:cs="Arial"/>
        </w:rPr>
        <w:t>.</w:t>
      </w:r>
      <w:r w:rsidR="007D5D1D" w:rsidRPr="009910C8">
        <w:rPr>
          <w:rFonts w:ascii="Book Antiqua" w:hAnsi="Book Antiqua" w:cs="Arial"/>
        </w:rPr>
        <w:t>Σ</w:t>
      </w:r>
      <w:r w:rsidR="00384E71" w:rsidRPr="009910C8">
        <w:rPr>
          <w:rFonts w:ascii="Book Antiqua" w:hAnsi="Book Antiqua" w:cs="Arial"/>
        </w:rPr>
        <w:t>.</w:t>
      </w:r>
      <w:r w:rsidR="007D5D1D" w:rsidRPr="009910C8">
        <w:rPr>
          <w:rFonts w:ascii="Book Antiqua" w:hAnsi="Book Antiqua" w:cs="Arial"/>
        </w:rPr>
        <w:t>Σ</w:t>
      </w:r>
      <w:r w:rsidR="00384E71" w:rsidRPr="009910C8">
        <w:rPr>
          <w:rFonts w:ascii="Book Antiqua" w:hAnsi="Book Antiqua" w:cs="Arial"/>
        </w:rPr>
        <w:t>.</w:t>
      </w:r>
      <w:r w:rsidR="007D5D1D" w:rsidRPr="009910C8">
        <w:rPr>
          <w:rFonts w:ascii="Book Antiqua" w:hAnsi="Book Antiqua" w:cs="Arial"/>
        </w:rPr>
        <w:t>Ε</w:t>
      </w:r>
      <w:r w:rsidR="00384E71" w:rsidRPr="009910C8">
        <w:rPr>
          <w:rFonts w:ascii="Book Antiqua" w:hAnsi="Book Antiqua" w:cs="Arial"/>
        </w:rPr>
        <w:t>.</w:t>
      </w:r>
      <w:r w:rsidR="007D5D1D" w:rsidRPr="009910C8">
        <w:rPr>
          <w:rFonts w:ascii="Book Antiqua" w:hAnsi="Book Antiqua" w:cs="Arial"/>
        </w:rPr>
        <w:t xml:space="preserve"> και σχεδόν το σύνολο των Συμβούλων-μελών του Σ</w:t>
      </w:r>
      <w:r w:rsidR="00384E71" w:rsidRPr="009910C8">
        <w:rPr>
          <w:rFonts w:ascii="Book Antiqua" w:hAnsi="Book Antiqua" w:cs="Arial"/>
        </w:rPr>
        <w:t>.</w:t>
      </w:r>
      <w:r w:rsidR="007D5D1D" w:rsidRPr="009910C8">
        <w:rPr>
          <w:rFonts w:ascii="Book Antiqua" w:hAnsi="Book Antiqua" w:cs="Arial"/>
        </w:rPr>
        <w:t>Σ</w:t>
      </w:r>
      <w:r w:rsidR="00384E71" w:rsidRPr="009910C8">
        <w:rPr>
          <w:rFonts w:ascii="Book Antiqua" w:hAnsi="Book Antiqua" w:cs="Arial"/>
        </w:rPr>
        <w:t>.</w:t>
      </w:r>
      <w:r w:rsidR="007D5D1D" w:rsidRPr="009910C8">
        <w:rPr>
          <w:rFonts w:ascii="Book Antiqua" w:hAnsi="Book Antiqua" w:cs="Arial"/>
        </w:rPr>
        <w:t>Ε</w:t>
      </w:r>
      <w:r w:rsidR="00384E71" w:rsidRPr="009910C8">
        <w:rPr>
          <w:rFonts w:ascii="Book Antiqua" w:hAnsi="Book Antiqua" w:cs="Arial"/>
        </w:rPr>
        <w:t>.</w:t>
      </w:r>
      <w:r w:rsidR="007D5D1D" w:rsidRPr="009910C8">
        <w:rPr>
          <w:rFonts w:ascii="Book Antiqua" w:hAnsi="Book Antiqua" w:cs="Arial"/>
        </w:rPr>
        <w:t>Α</w:t>
      </w:r>
      <w:r w:rsidR="00384E71" w:rsidRPr="009910C8">
        <w:rPr>
          <w:rFonts w:ascii="Book Antiqua" w:hAnsi="Book Antiqua" w:cs="Arial"/>
        </w:rPr>
        <w:t>.</w:t>
      </w:r>
      <w:r w:rsidR="007D5D1D" w:rsidRPr="009910C8">
        <w:rPr>
          <w:rFonts w:ascii="Book Antiqua" w:hAnsi="Book Antiqua" w:cs="Arial"/>
        </w:rPr>
        <w:t>Π</w:t>
      </w:r>
      <w:r w:rsidR="00384E71" w:rsidRPr="009910C8">
        <w:rPr>
          <w:rFonts w:ascii="Book Antiqua" w:hAnsi="Book Antiqua" w:cs="Arial"/>
        </w:rPr>
        <w:t>.</w:t>
      </w:r>
      <w:r w:rsidR="007D5D1D" w:rsidRPr="009910C8">
        <w:rPr>
          <w:rFonts w:ascii="Book Antiqua" w:hAnsi="Book Antiqua" w:cs="Arial"/>
        </w:rPr>
        <w:t>Α</w:t>
      </w:r>
      <w:r w:rsidR="00384E71" w:rsidRPr="009910C8">
        <w:rPr>
          <w:rFonts w:ascii="Book Antiqua" w:hAnsi="Book Antiqua" w:cs="Arial"/>
        </w:rPr>
        <w:t>.</w:t>
      </w:r>
      <w:r w:rsidR="007D5D1D" w:rsidRPr="009910C8">
        <w:rPr>
          <w:rFonts w:ascii="Book Antiqua" w:hAnsi="Book Antiqua" w:cs="Arial"/>
        </w:rPr>
        <w:t>Δ</w:t>
      </w:r>
      <w:r w:rsidR="00384E71" w:rsidRPr="009910C8">
        <w:rPr>
          <w:rFonts w:ascii="Book Antiqua" w:hAnsi="Book Antiqua" w:cs="Arial"/>
        </w:rPr>
        <w:t>.</w:t>
      </w:r>
      <w:r w:rsidR="007D5D1D" w:rsidRPr="009910C8">
        <w:rPr>
          <w:rFonts w:ascii="Book Antiqua" w:hAnsi="Book Antiqua" w:cs="Arial"/>
        </w:rPr>
        <w:t xml:space="preserve">, ορίσθηκε –παρουσία όλων των ανωτέρω-για σήμερα </w:t>
      </w:r>
      <w:r w:rsidR="007D5D1D" w:rsidRPr="009910C8">
        <w:rPr>
          <w:rFonts w:ascii="Book Antiqua" w:hAnsi="Book Antiqua" w:cs="Arial"/>
          <w:b/>
        </w:rPr>
        <w:t>Τετάρτη 1</w:t>
      </w:r>
      <w:r w:rsidR="007D5D1D" w:rsidRPr="009910C8">
        <w:rPr>
          <w:rFonts w:ascii="Book Antiqua" w:hAnsi="Book Antiqua" w:cs="Arial"/>
          <w:b/>
          <w:vertAlign w:val="superscript"/>
        </w:rPr>
        <w:t>η</w:t>
      </w:r>
      <w:r w:rsidR="007D5D1D" w:rsidRPr="009910C8">
        <w:rPr>
          <w:rFonts w:ascii="Book Antiqua" w:hAnsi="Book Antiqua" w:cs="Arial"/>
          <w:b/>
        </w:rPr>
        <w:t xml:space="preserve"> Ιουνίου 2022  και ώρα 14:00 </w:t>
      </w:r>
      <w:r w:rsidR="007D5D1D" w:rsidRPr="009910C8">
        <w:rPr>
          <w:rFonts w:ascii="Book Antiqua" w:hAnsi="Book Antiqua" w:cs="Arial"/>
        </w:rPr>
        <w:t>συνάντηση της Ελληνικής συμβολαιογραφίας με τους νομικούς συμβούλους του Υφυπου</w:t>
      </w:r>
      <w:r w:rsidR="007D5D1D" w:rsidRPr="009910C8">
        <w:rPr>
          <w:rFonts w:ascii="Book Antiqua" w:hAnsi="Book Antiqua" w:cs="Arial"/>
        </w:rPr>
        <w:t>ρ</w:t>
      </w:r>
      <w:r w:rsidR="007D5D1D" w:rsidRPr="009910C8">
        <w:rPr>
          <w:rFonts w:ascii="Book Antiqua" w:hAnsi="Book Antiqua" w:cs="Arial"/>
        </w:rPr>
        <w:t>γού</w:t>
      </w:r>
      <w:r w:rsidR="00192F39" w:rsidRPr="00192F39">
        <w:rPr>
          <w:rFonts w:ascii="Book Antiqua" w:hAnsi="Book Antiqua" w:cs="Arial"/>
        </w:rPr>
        <w:t>,</w:t>
      </w:r>
      <w:r w:rsidR="007D5D1D" w:rsidRPr="009910C8">
        <w:rPr>
          <w:rFonts w:ascii="Book Antiqua" w:hAnsi="Book Antiqua" w:cs="Arial"/>
        </w:rPr>
        <w:t xml:space="preserve"> κ.</w:t>
      </w:r>
      <w:r w:rsidR="00B140FF" w:rsidRPr="009910C8">
        <w:rPr>
          <w:rFonts w:ascii="Book Antiqua" w:hAnsi="Book Antiqua" w:cs="Arial"/>
        </w:rPr>
        <w:t xml:space="preserve"> </w:t>
      </w:r>
      <w:r w:rsidR="007D5D1D" w:rsidRPr="009910C8">
        <w:rPr>
          <w:rFonts w:ascii="Book Antiqua" w:hAnsi="Book Antiqua" w:cs="Arial"/>
        </w:rPr>
        <w:t xml:space="preserve">Θεόδωρου </w:t>
      </w:r>
      <w:proofErr w:type="spellStart"/>
      <w:r w:rsidR="007D5D1D" w:rsidRPr="009910C8">
        <w:rPr>
          <w:rFonts w:ascii="Book Antiqua" w:hAnsi="Book Antiqua" w:cs="Arial"/>
        </w:rPr>
        <w:t>Λιβάνιου</w:t>
      </w:r>
      <w:proofErr w:type="spellEnd"/>
      <w:r w:rsidR="007D5D1D" w:rsidRPr="009910C8">
        <w:rPr>
          <w:rFonts w:ascii="Book Antiqua" w:hAnsi="Book Antiqua" w:cs="Arial"/>
        </w:rPr>
        <w:t xml:space="preserve"> και τους νομικούς </w:t>
      </w:r>
      <w:r w:rsidR="00384E71" w:rsidRPr="009910C8">
        <w:rPr>
          <w:rFonts w:ascii="Book Antiqua" w:hAnsi="Book Antiqua" w:cs="Arial"/>
        </w:rPr>
        <w:t xml:space="preserve">συμβούλους </w:t>
      </w:r>
      <w:r w:rsidR="007D5D1D" w:rsidRPr="009910C8">
        <w:rPr>
          <w:rFonts w:ascii="Book Antiqua" w:hAnsi="Book Antiqua" w:cs="Arial"/>
        </w:rPr>
        <w:t xml:space="preserve">του </w:t>
      </w:r>
      <w:r w:rsidR="00B140FF" w:rsidRPr="009910C8">
        <w:rPr>
          <w:rFonts w:ascii="Book Antiqua" w:hAnsi="Book Antiqua" w:cs="Arial"/>
        </w:rPr>
        <w:t>Φ</w:t>
      </w:r>
      <w:r w:rsidR="007D5D1D" w:rsidRPr="009910C8">
        <w:rPr>
          <w:rFonts w:ascii="Book Antiqua" w:hAnsi="Book Antiqua" w:cs="Arial"/>
        </w:rPr>
        <w:t>ορέα «Ε</w:t>
      </w:r>
      <w:r w:rsidR="007D5D1D" w:rsidRPr="009910C8">
        <w:rPr>
          <w:rFonts w:ascii="Book Antiqua" w:hAnsi="Book Antiqua" w:cs="Arial"/>
        </w:rPr>
        <w:t>λ</w:t>
      </w:r>
      <w:r w:rsidR="007D5D1D" w:rsidRPr="009910C8">
        <w:rPr>
          <w:rFonts w:ascii="Book Antiqua" w:hAnsi="Book Antiqua" w:cs="Arial"/>
        </w:rPr>
        <w:t>ληνικό Κτηματολόγιο»</w:t>
      </w:r>
      <w:r w:rsidR="00B140FF" w:rsidRPr="009910C8">
        <w:rPr>
          <w:rFonts w:ascii="Book Antiqua" w:hAnsi="Book Antiqua" w:cs="Arial"/>
        </w:rPr>
        <w:t>, με σκοπό τη διερεύνηση και διευθέτηση καίριων ζ</w:t>
      </w:r>
      <w:r w:rsidR="00B140FF" w:rsidRPr="009910C8">
        <w:rPr>
          <w:rFonts w:ascii="Book Antiqua" w:hAnsi="Book Antiqua" w:cs="Arial"/>
        </w:rPr>
        <w:t>η</w:t>
      </w:r>
      <w:r w:rsidR="00B140FF" w:rsidRPr="009910C8">
        <w:rPr>
          <w:rFonts w:ascii="Book Antiqua" w:hAnsi="Book Antiqua" w:cs="Arial"/>
        </w:rPr>
        <w:t xml:space="preserve">τημάτων, όπως: </w:t>
      </w:r>
    </w:p>
    <w:p w14:paraId="04C9E6A9" w14:textId="77777777" w:rsidR="00B140FF" w:rsidRPr="009910C8" w:rsidRDefault="00B140FF" w:rsidP="00B140FF">
      <w:pPr>
        <w:pStyle w:val="Web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="Book Antiqua" w:hAnsi="Book Antiqua" w:cs="Arial"/>
        </w:rPr>
      </w:pPr>
      <w:r w:rsidRPr="009910C8">
        <w:rPr>
          <w:rFonts w:ascii="Book Antiqua" w:hAnsi="Book Antiqua" w:cs="Arial"/>
        </w:rPr>
        <w:t>Ο έλεγχος νομιμότητας που ασκούν οι προϊστάμενοι των Κτηματολ</w:t>
      </w:r>
      <w:r w:rsidRPr="009910C8">
        <w:rPr>
          <w:rFonts w:ascii="Book Antiqua" w:hAnsi="Book Antiqua" w:cs="Arial"/>
        </w:rPr>
        <w:t>ο</w:t>
      </w:r>
      <w:r w:rsidRPr="009910C8">
        <w:rPr>
          <w:rFonts w:ascii="Book Antiqua" w:hAnsi="Book Antiqua" w:cs="Arial"/>
        </w:rPr>
        <w:t>γικών γραφείων</w:t>
      </w:r>
    </w:p>
    <w:p w14:paraId="5E5A75E3" w14:textId="77777777" w:rsidR="00B140FF" w:rsidRPr="009910C8" w:rsidRDefault="00B140FF" w:rsidP="00B140FF">
      <w:pPr>
        <w:pStyle w:val="Web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="Book Antiqua" w:hAnsi="Book Antiqua" w:cs="Arial"/>
        </w:rPr>
      </w:pPr>
      <w:r w:rsidRPr="009910C8">
        <w:rPr>
          <w:rFonts w:ascii="Book Antiqua" w:hAnsi="Book Antiqua" w:cs="Arial"/>
        </w:rPr>
        <w:t>Η έκδοση εγκυκλίου από τον Φορέα «Ελληνικό Κτηματολόγιο» για τις προϋποθέσεις και τους όρους του ελέγχου νομιμότητας</w:t>
      </w:r>
    </w:p>
    <w:p w14:paraId="13627722" w14:textId="051CD5FF" w:rsidR="00B140FF" w:rsidRPr="009910C8" w:rsidRDefault="00B140FF" w:rsidP="00B140FF">
      <w:pPr>
        <w:pStyle w:val="Web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="Book Antiqua" w:hAnsi="Book Antiqua" w:cs="Arial"/>
        </w:rPr>
      </w:pPr>
      <w:r w:rsidRPr="009910C8">
        <w:rPr>
          <w:rFonts w:ascii="Book Antiqua" w:hAnsi="Book Antiqua" w:cs="Arial"/>
        </w:rPr>
        <w:t>Η δυνατότητα διόρθωσης στοιχείων συμβολαίων μετά την ηλεκτρονική υποβολή τους</w:t>
      </w:r>
    </w:p>
    <w:p w14:paraId="2D454E2C" w14:textId="77777777" w:rsidR="00B140FF" w:rsidRPr="009910C8" w:rsidRDefault="00B140FF" w:rsidP="00B140FF">
      <w:pPr>
        <w:pStyle w:val="Web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="Book Antiqua" w:hAnsi="Book Antiqua" w:cs="Arial"/>
        </w:rPr>
      </w:pPr>
      <w:r w:rsidRPr="009910C8">
        <w:rPr>
          <w:rFonts w:ascii="Book Antiqua" w:hAnsi="Book Antiqua" w:cs="Arial"/>
        </w:rPr>
        <w:t>Η διόρθωση προδήλων σφαλμάτων οίκοθεν από τα Κτηματολογικά Γραφεία στο πλαίσιο της καταχώρισης της συμβολαιογραφικής πράξης</w:t>
      </w:r>
    </w:p>
    <w:p w14:paraId="7E1CC662" w14:textId="77777777" w:rsidR="00834908" w:rsidRPr="009910C8" w:rsidRDefault="00B140FF" w:rsidP="00B140FF">
      <w:pPr>
        <w:pStyle w:val="Web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="Book Antiqua" w:hAnsi="Book Antiqua" w:cs="Arial"/>
        </w:rPr>
      </w:pPr>
      <w:r w:rsidRPr="009910C8">
        <w:rPr>
          <w:rFonts w:ascii="Book Antiqua" w:hAnsi="Book Antiqua" w:cs="Arial"/>
        </w:rPr>
        <w:t xml:space="preserve">Η μη τήρηση της προθεσμίας των 5 ημερών για την επεξεργασία και προσκόμιση ελλειπόντων στοιχείων κατά την καταχώριση των </w:t>
      </w:r>
      <w:proofErr w:type="spellStart"/>
      <w:r w:rsidRPr="009910C8">
        <w:rPr>
          <w:rFonts w:ascii="Book Antiqua" w:hAnsi="Book Antiqua" w:cs="Arial"/>
        </w:rPr>
        <w:t>εγγρ</w:t>
      </w:r>
      <w:r w:rsidRPr="009910C8">
        <w:rPr>
          <w:rFonts w:ascii="Book Antiqua" w:hAnsi="Book Antiqua" w:cs="Arial"/>
        </w:rPr>
        <w:t>α</w:t>
      </w:r>
      <w:r w:rsidRPr="009910C8">
        <w:rPr>
          <w:rFonts w:ascii="Book Antiqua" w:hAnsi="Book Antiqua" w:cs="Arial"/>
        </w:rPr>
        <w:t>πτέων</w:t>
      </w:r>
      <w:proofErr w:type="spellEnd"/>
      <w:r w:rsidRPr="009910C8">
        <w:rPr>
          <w:rFonts w:ascii="Book Antiqua" w:hAnsi="Book Antiqua" w:cs="Arial"/>
        </w:rPr>
        <w:t xml:space="preserve"> πράξεων</w:t>
      </w:r>
    </w:p>
    <w:p w14:paraId="11220E7C" w14:textId="6245CE98" w:rsidR="00834908" w:rsidRPr="009910C8" w:rsidRDefault="00834908" w:rsidP="00B140FF">
      <w:pPr>
        <w:pStyle w:val="Web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="Book Antiqua" w:hAnsi="Book Antiqua" w:cs="Arial"/>
        </w:rPr>
      </w:pPr>
      <w:r w:rsidRPr="009910C8">
        <w:rPr>
          <w:rFonts w:ascii="Book Antiqua" w:hAnsi="Book Antiqua" w:cs="Arial"/>
        </w:rPr>
        <w:lastRenderedPageBreak/>
        <w:t>Η αδυναμία συναλλαγής σε οριζόντιες ιδιοκτησίες σε πολυκατοικίες που το συνολικό ποσοστό συγκυριότητας επί του γεωτεμαχίου υπολε</w:t>
      </w:r>
      <w:r w:rsidRPr="009910C8">
        <w:rPr>
          <w:rFonts w:ascii="Book Antiqua" w:hAnsi="Book Antiqua" w:cs="Arial"/>
        </w:rPr>
        <w:t>ί</w:t>
      </w:r>
      <w:r w:rsidRPr="009910C8">
        <w:rPr>
          <w:rFonts w:ascii="Book Antiqua" w:hAnsi="Book Antiqua" w:cs="Arial"/>
        </w:rPr>
        <w:t>πεται ή υπερβαίνει τα 100 ή τα 1000</w:t>
      </w:r>
      <w:r w:rsidR="00384E71" w:rsidRPr="009910C8">
        <w:rPr>
          <w:rFonts w:ascii="Book Antiqua" w:hAnsi="Book Antiqua" w:cs="Arial"/>
        </w:rPr>
        <w:t xml:space="preserve">, καθώς </w:t>
      </w:r>
      <w:r w:rsidRPr="009910C8">
        <w:rPr>
          <w:rFonts w:ascii="Book Antiqua" w:hAnsi="Book Antiqua" w:cs="Arial"/>
        </w:rPr>
        <w:t>και άλλα θέματα.</w:t>
      </w:r>
    </w:p>
    <w:p w14:paraId="3C6590D0" w14:textId="65409B25" w:rsidR="00834908" w:rsidRPr="009910C8" w:rsidRDefault="00384E71" w:rsidP="00834908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ind w:left="142"/>
        <w:jc w:val="both"/>
        <w:rPr>
          <w:rFonts w:ascii="Book Antiqua" w:hAnsi="Book Antiqua" w:cs="Arial"/>
        </w:rPr>
      </w:pPr>
      <w:r w:rsidRPr="009910C8">
        <w:rPr>
          <w:rFonts w:ascii="Book Antiqua" w:hAnsi="Book Antiqua" w:cs="Arial"/>
        </w:rPr>
        <w:tab/>
      </w:r>
      <w:r w:rsidRPr="009910C8">
        <w:rPr>
          <w:rFonts w:ascii="Book Antiqua" w:hAnsi="Book Antiqua" w:cs="Arial"/>
        </w:rPr>
        <w:tab/>
      </w:r>
      <w:r w:rsidR="00834908" w:rsidRPr="009910C8">
        <w:rPr>
          <w:rFonts w:ascii="Book Antiqua" w:hAnsi="Book Antiqua" w:cs="Arial"/>
        </w:rPr>
        <w:t>Στη σημερινή συνάντηση, η οποία πραγματοποιήθηκε στα γραφεία του Σ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Σ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Ε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Α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Π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Α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Δ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, συμμετείχαν</w:t>
      </w:r>
      <w:r w:rsidRPr="009910C8">
        <w:rPr>
          <w:rFonts w:ascii="Book Antiqua" w:hAnsi="Book Antiqua" w:cs="Arial"/>
        </w:rPr>
        <w:t xml:space="preserve">, </w:t>
      </w:r>
      <w:r w:rsidR="00834908" w:rsidRPr="009910C8">
        <w:rPr>
          <w:rFonts w:ascii="Book Antiqua" w:hAnsi="Book Antiqua" w:cs="Arial"/>
        </w:rPr>
        <w:t>από πλευράς Ελληνικής Συμβολαιογραφίας</w:t>
      </w:r>
      <w:r w:rsidRPr="009910C8">
        <w:rPr>
          <w:rFonts w:ascii="Book Antiqua" w:hAnsi="Book Antiqua" w:cs="Arial"/>
        </w:rPr>
        <w:t>,</w:t>
      </w:r>
      <w:r w:rsidR="00834908" w:rsidRPr="009910C8">
        <w:rPr>
          <w:rFonts w:ascii="Book Antiqua" w:hAnsi="Book Antiqua" w:cs="Arial"/>
        </w:rPr>
        <w:t xml:space="preserve"> ο Πρόεδρος της Σ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Ε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Σ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Σ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Ε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 xml:space="preserve"> και Πρόεδρος του Σ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Σ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Ε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Α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Π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Α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Δ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 xml:space="preserve">, </w:t>
      </w:r>
      <w:proofErr w:type="spellStart"/>
      <w:r w:rsidR="00834908" w:rsidRPr="009910C8">
        <w:rPr>
          <w:rFonts w:ascii="Book Antiqua" w:hAnsi="Book Antiqua" w:cs="Arial"/>
        </w:rPr>
        <w:t>κ.Γεώργιος</w:t>
      </w:r>
      <w:proofErr w:type="spellEnd"/>
      <w:r w:rsidR="00834908" w:rsidRPr="009910C8">
        <w:rPr>
          <w:rFonts w:ascii="Book Antiqua" w:hAnsi="Book Antiqua" w:cs="Arial"/>
        </w:rPr>
        <w:t xml:space="preserve"> </w:t>
      </w:r>
      <w:proofErr w:type="spellStart"/>
      <w:r w:rsidR="00834908" w:rsidRPr="009910C8">
        <w:rPr>
          <w:rFonts w:ascii="Book Antiqua" w:hAnsi="Book Antiqua" w:cs="Arial"/>
        </w:rPr>
        <w:t>Ρο</w:t>
      </w:r>
      <w:r w:rsidR="00834908" w:rsidRPr="009910C8">
        <w:rPr>
          <w:rFonts w:ascii="Book Antiqua" w:hAnsi="Book Antiqua" w:cs="Arial"/>
        </w:rPr>
        <w:t>ύ</w:t>
      </w:r>
      <w:r w:rsidR="00834908" w:rsidRPr="009910C8">
        <w:rPr>
          <w:rFonts w:ascii="Book Antiqua" w:hAnsi="Book Antiqua" w:cs="Arial"/>
        </w:rPr>
        <w:t>σκας</w:t>
      </w:r>
      <w:proofErr w:type="spellEnd"/>
      <w:r w:rsidR="00834908" w:rsidRPr="009910C8">
        <w:rPr>
          <w:rFonts w:ascii="Book Antiqua" w:hAnsi="Book Antiqua" w:cs="Arial"/>
        </w:rPr>
        <w:t>, ο Αντιπρόεδρος της Σ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Ε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Σ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Σ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Ε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 xml:space="preserve"> και Πρόεδρος του Σ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Σ</w:t>
      </w:r>
      <w:r w:rsidRPr="009910C8">
        <w:rPr>
          <w:rFonts w:ascii="Book Antiqua" w:hAnsi="Book Antiqua" w:cs="Arial"/>
        </w:rPr>
        <w:t xml:space="preserve">. </w:t>
      </w:r>
      <w:r w:rsidR="00834908" w:rsidRPr="009910C8">
        <w:rPr>
          <w:rFonts w:ascii="Book Antiqua" w:hAnsi="Book Antiqua" w:cs="Arial"/>
        </w:rPr>
        <w:t>Ε</w:t>
      </w:r>
      <w:r w:rsidRPr="009910C8">
        <w:rPr>
          <w:rFonts w:ascii="Book Antiqua" w:hAnsi="Book Antiqua" w:cs="Arial"/>
        </w:rPr>
        <w:t>φετείου Θε</w:t>
      </w:r>
      <w:r w:rsidRPr="009910C8">
        <w:rPr>
          <w:rFonts w:ascii="Book Antiqua" w:hAnsi="Book Antiqua" w:cs="Arial"/>
        </w:rPr>
        <w:t>σ</w:t>
      </w:r>
      <w:r w:rsidRPr="009910C8">
        <w:rPr>
          <w:rFonts w:ascii="Book Antiqua" w:hAnsi="Book Antiqua" w:cs="Arial"/>
        </w:rPr>
        <w:t xml:space="preserve">σαλονίκης, </w:t>
      </w:r>
      <w:r w:rsidR="00834908" w:rsidRPr="009910C8">
        <w:rPr>
          <w:rFonts w:ascii="Book Antiqua" w:hAnsi="Book Antiqua" w:cs="Arial"/>
        </w:rPr>
        <w:t>κ. Δημήτριος Τζίμας, ο Πρόεδρος του Σ.Σ.</w:t>
      </w:r>
      <w:r w:rsidRPr="009910C8">
        <w:rPr>
          <w:rFonts w:ascii="Book Antiqua" w:hAnsi="Book Antiqua" w:cs="Arial"/>
        </w:rPr>
        <w:t xml:space="preserve"> </w:t>
      </w:r>
      <w:r w:rsidR="00834908" w:rsidRPr="009910C8">
        <w:rPr>
          <w:rFonts w:ascii="Book Antiqua" w:hAnsi="Book Antiqua" w:cs="Arial"/>
        </w:rPr>
        <w:t>Ε</w:t>
      </w:r>
      <w:r w:rsidRPr="009910C8">
        <w:rPr>
          <w:rFonts w:ascii="Book Antiqua" w:hAnsi="Book Antiqua" w:cs="Arial"/>
        </w:rPr>
        <w:t xml:space="preserve">φετείου </w:t>
      </w:r>
      <w:r w:rsidR="00834908" w:rsidRPr="009910C8">
        <w:rPr>
          <w:rFonts w:ascii="Book Antiqua" w:hAnsi="Book Antiqua" w:cs="Arial"/>
        </w:rPr>
        <w:t>Ναυπλίου</w:t>
      </w:r>
      <w:r w:rsidRPr="009910C8">
        <w:rPr>
          <w:rFonts w:ascii="Book Antiqua" w:hAnsi="Book Antiqua" w:cs="Arial"/>
        </w:rPr>
        <w:t>,</w:t>
      </w:r>
      <w:r w:rsidR="00834908" w:rsidRPr="009910C8">
        <w:rPr>
          <w:rFonts w:ascii="Book Antiqua" w:hAnsi="Book Antiqua" w:cs="Arial"/>
        </w:rPr>
        <w:t xml:space="preserve"> κ. Βασίλειος </w:t>
      </w:r>
      <w:proofErr w:type="spellStart"/>
      <w:r w:rsidR="00834908" w:rsidRPr="009910C8">
        <w:rPr>
          <w:rFonts w:ascii="Book Antiqua" w:hAnsi="Book Antiqua" w:cs="Arial"/>
        </w:rPr>
        <w:t>Αρτόπουλος</w:t>
      </w:r>
      <w:proofErr w:type="spellEnd"/>
      <w:r w:rsidR="00834908" w:rsidRPr="009910C8">
        <w:rPr>
          <w:rFonts w:ascii="Book Antiqua" w:hAnsi="Book Antiqua" w:cs="Arial"/>
        </w:rPr>
        <w:t>, ο Γενικός Γραμματέας του Σ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Σ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Ε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Α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Π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Α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Δ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, κ.</w:t>
      </w:r>
      <w:r w:rsidRPr="009910C8">
        <w:rPr>
          <w:rFonts w:ascii="Book Antiqua" w:hAnsi="Book Antiqua" w:cs="Arial"/>
        </w:rPr>
        <w:t xml:space="preserve"> </w:t>
      </w:r>
      <w:r w:rsidR="00834908" w:rsidRPr="009910C8">
        <w:rPr>
          <w:rFonts w:ascii="Book Antiqua" w:hAnsi="Book Antiqua" w:cs="Arial"/>
        </w:rPr>
        <w:t>Θε</w:t>
      </w:r>
      <w:r w:rsidR="00834908" w:rsidRPr="009910C8">
        <w:rPr>
          <w:rFonts w:ascii="Book Antiqua" w:hAnsi="Book Antiqua" w:cs="Arial"/>
        </w:rPr>
        <w:t>ό</w:t>
      </w:r>
      <w:r w:rsidR="00834908" w:rsidRPr="009910C8">
        <w:rPr>
          <w:rFonts w:ascii="Book Antiqua" w:hAnsi="Book Antiqua" w:cs="Arial"/>
        </w:rPr>
        <w:t xml:space="preserve">δωρος </w:t>
      </w:r>
      <w:proofErr w:type="spellStart"/>
      <w:r w:rsidR="00834908" w:rsidRPr="009910C8">
        <w:rPr>
          <w:rFonts w:ascii="Book Antiqua" w:hAnsi="Book Antiqua" w:cs="Arial"/>
        </w:rPr>
        <w:t>Χαλκίδης</w:t>
      </w:r>
      <w:proofErr w:type="spellEnd"/>
      <w:r w:rsidR="00834908" w:rsidRPr="009910C8">
        <w:rPr>
          <w:rFonts w:ascii="Book Antiqua" w:hAnsi="Book Antiqua" w:cs="Arial"/>
        </w:rPr>
        <w:t>, το μέλος του Δ.Σ. του Σ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Σ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Ε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Α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Π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Α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Δ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 xml:space="preserve">, κ. Νικόλαος </w:t>
      </w:r>
      <w:proofErr w:type="spellStart"/>
      <w:r w:rsidR="00834908" w:rsidRPr="009910C8">
        <w:rPr>
          <w:rFonts w:ascii="Book Antiqua" w:hAnsi="Book Antiqua" w:cs="Arial"/>
        </w:rPr>
        <w:t>Παπ</w:t>
      </w:r>
      <w:r w:rsidR="00834908" w:rsidRPr="009910C8">
        <w:rPr>
          <w:rFonts w:ascii="Book Antiqua" w:hAnsi="Book Antiqua" w:cs="Arial"/>
        </w:rPr>
        <w:t>α</w:t>
      </w:r>
      <w:r w:rsidR="00834908" w:rsidRPr="009910C8">
        <w:rPr>
          <w:rFonts w:ascii="Book Antiqua" w:hAnsi="Book Antiqua" w:cs="Arial"/>
        </w:rPr>
        <w:t>θέου</w:t>
      </w:r>
      <w:proofErr w:type="spellEnd"/>
      <w:r w:rsidR="00834908" w:rsidRPr="009910C8">
        <w:rPr>
          <w:rFonts w:ascii="Book Antiqua" w:hAnsi="Book Antiqua" w:cs="Arial"/>
        </w:rPr>
        <w:t>, ενώ μέσω τηλεδιάσκεψης, μετείχαν η Πρόεδρος του Σ</w:t>
      </w:r>
      <w:r w:rsidRPr="009910C8">
        <w:rPr>
          <w:rFonts w:ascii="Book Antiqua" w:hAnsi="Book Antiqua" w:cs="Arial"/>
        </w:rPr>
        <w:t>.</w:t>
      </w:r>
      <w:r w:rsidR="00834908" w:rsidRPr="009910C8">
        <w:rPr>
          <w:rFonts w:ascii="Book Antiqua" w:hAnsi="Book Antiqua" w:cs="Arial"/>
        </w:rPr>
        <w:t>Σ</w:t>
      </w:r>
      <w:r w:rsidRPr="009910C8">
        <w:rPr>
          <w:rFonts w:ascii="Book Antiqua" w:hAnsi="Book Antiqua" w:cs="Arial"/>
        </w:rPr>
        <w:t xml:space="preserve">. </w:t>
      </w:r>
      <w:r w:rsidR="00834908" w:rsidRPr="009910C8">
        <w:rPr>
          <w:rFonts w:ascii="Book Antiqua" w:hAnsi="Book Antiqua" w:cs="Arial"/>
        </w:rPr>
        <w:t>Ε</w:t>
      </w:r>
      <w:r w:rsidRPr="009910C8">
        <w:rPr>
          <w:rFonts w:ascii="Book Antiqua" w:hAnsi="Book Antiqua" w:cs="Arial"/>
        </w:rPr>
        <w:t xml:space="preserve">φετείου </w:t>
      </w:r>
      <w:r w:rsidR="00834908" w:rsidRPr="009910C8">
        <w:rPr>
          <w:rFonts w:ascii="Book Antiqua" w:hAnsi="Book Antiqua" w:cs="Arial"/>
        </w:rPr>
        <w:t>Π</w:t>
      </w:r>
      <w:r w:rsidR="00834908" w:rsidRPr="009910C8">
        <w:rPr>
          <w:rFonts w:ascii="Book Antiqua" w:hAnsi="Book Antiqua" w:cs="Arial"/>
        </w:rPr>
        <w:t>ά</w:t>
      </w:r>
      <w:r w:rsidR="00834908" w:rsidRPr="009910C8">
        <w:rPr>
          <w:rFonts w:ascii="Book Antiqua" w:hAnsi="Book Antiqua" w:cs="Arial"/>
        </w:rPr>
        <w:t xml:space="preserve">τρας, κα Ιωάννα </w:t>
      </w:r>
      <w:proofErr w:type="spellStart"/>
      <w:r w:rsidR="00834908" w:rsidRPr="009910C8">
        <w:rPr>
          <w:rFonts w:ascii="Book Antiqua" w:hAnsi="Book Antiqua" w:cs="Arial"/>
        </w:rPr>
        <w:t>Μπονέλη</w:t>
      </w:r>
      <w:proofErr w:type="spellEnd"/>
      <w:r w:rsidR="00834908" w:rsidRPr="009910C8">
        <w:rPr>
          <w:rFonts w:ascii="Book Antiqua" w:hAnsi="Book Antiqua" w:cs="Arial"/>
        </w:rPr>
        <w:t xml:space="preserve">  η Πρόεδρος του Σ.Σ.</w:t>
      </w:r>
      <w:r w:rsidRPr="009910C8">
        <w:rPr>
          <w:rFonts w:ascii="Book Antiqua" w:hAnsi="Book Antiqua" w:cs="Arial"/>
        </w:rPr>
        <w:t xml:space="preserve"> </w:t>
      </w:r>
      <w:r w:rsidR="00834908" w:rsidRPr="009910C8">
        <w:rPr>
          <w:rFonts w:ascii="Book Antiqua" w:hAnsi="Book Antiqua" w:cs="Arial"/>
        </w:rPr>
        <w:t>Εφετείου Κρήτης, κα Αν</w:t>
      </w:r>
      <w:r w:rsidR="00834908" w:rsidRPr="009910C8">
        <w:rPr>
          <w:rFonts w:ascii="Book Antiqua" w:hAnsi="Book Antiqua" w:cs="Arial"/>
        </w:rPr>
        <w:t>α</w:t>
      </w:r>
      <w:r w:rsidR="00834908" w:rsidRPr="009910C8">
        <w:rPr>
          <w:rFonts w:ascii="Book Antiqua" w:hAnsi="Book Antiqua" w:cs="Arial"/>
        </w:rPr>
        <w:t xml:space="preserve">στασία </w:t>
      </w:r>
      <w:proofErr w:type="spellStart"/>
      <w:r w:rsidR="00834908" w:rsidRPr="009910C8">
        <w:rPr>
          <w:rFonts w:ascii="Book Antiqua" w:hAnsi="Book Antiqua" w:cs="Arial"/>
        </w:rPr>
        <w:t>Δρανδάκη</w:t>
      </w:r>
      <w:proofErr w:type="spellEnd"/>
      <w:r w:rsidR="00834908" w:rsidRPr="009910C8">
        <w:rPr>
          <w:rFonts w:ascii="Book Antiqua" w:hAnsi="Book Antiqua" w:cs="Arial"/>
        </w:rPr>
        <w:t xml:space="preserve"> και ο Πρόεδρος του Σ.Σ.</w:t>
      </w:r>
      <w:r w:rsidRPr="009910C8">
        <w:rPr>
          <w:rFonts w:ascii="Book Antiqua" w:hAnsi="Book Antiqua" w:cs="Arial"/>
        </w:rPr>
        <w:t xml:space="preserve"> </w:t>
      </w:r>
      <w:r w:rsidR="00834908" w:rsidRPr="009910C8">
        <w:rPr>
          <w:rFonts w:ascii="Book Antiqua" w:hAnsi="Book Antiqua" w:cs="Arial"/>
        </w:rPr>
        <w:t>Εφετείου Θράκης, κ. Χρήστος Τερζίδης.</w:t>
      </w:r>
    </w:p>
    <w:p w14:paraId="57341E19" w14:textId="70110F5A" w:rsidR="00834908" w:rsidRPr="009910C8" w:rsidRDefault="00384E71" w:rsidP="00384E71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ind w:left="142"/>
        <w:jc w:val="both"/>
        <w:rPr>
          <w:rFonts w:ascii="Book Antiqua" w:hAnsi="Book Antiqua" w:cs="Arial"/>
        </w:rPr>
      </w:pPr>
      <w:r w:rsidRPr="009910C8">
        <w:rPr>
          <w:rFonts w:ascii="Book Antiqua" w:hAnsi="Book Antiqua" w:cs="Arial"/>
        </w:rPr>
        <w:tab/>
      </w:r>
      <w:r w:rsidR="00834908" w:rsidRPr="009910C8">
        <w:rPr>
          <w:rFonts w:ascii="Book Antiqua" w:hAnsi="Book Antiqua" w:cs="Arial"/>
        </w:rPr>
        <w:t>Στην ως άνω συνάντηση – αν και ήταν γνωστή σε όλους- δεν παρέστησαν άλλα μ</w:t>
      </w:r>
      <w:r w:rsidRPr="009910C8">
        <w:rPr>
          <w:rFonts w:ascii="Book Antiqua" w:hAnsi="Book Antiqua" w:cs="Arial"/>
        </w:rPr>
        <w:t xml:space="preserve">έλη. </w:t>
      </w:r>
    </w:p>
    <w:p w14:paraId="48AC3DF4" w14:textId="5986DB4B" w:rsidR="00384E71" w:rsidRPr="009910C8" w:rsidRDefault="00384E71" w:rsidP="00384E71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ind w:left="142"/>
        <w:jc w:val="both"/>
        <w:rPr>
          <w:rFonts w:ascii="Book Antiqua" w:hAnsi="Book Antiqua" w:cs="Arial"/>
        </w:rPr>
      </w:pPr>
      <w:r w:rsidRPr="009910C8">
        <w:rPr>
          <w:rFonts w:ascii="Book Antiqua" w:hAnsi="Book Antiqua" w:cs="Arial"/>
        </w:rPr>
        <w:tab/>
        <w:t>Τα προαναφερθέντα θέματα συζητήθηκαν διεξοδικά και ορίστηκε νέα σ</w:t>
      </w:r>
      <w:r w:rsidRPr="009910C8">
        <w:rPr>
          <w:rFonts w:ascii="Book Antiqua" w:hAnsi="Book Antiqua" w:cs="Arial"/>
        </w:rPr>
        <w:t>υ</w:t>
      </w:r>
      <w:r w:rsidRPr="009910C8">
        <w:rPr>
          <w:rFonts w:ascii="Book Antiqua" w:hAnsi="Book Antiqua" w:cs="Arial"/>
        </w:rPr>
        <w:t xml:space="preserve">νάντηση την </w:t>
      </w:r>
      <w:r w:rsidRPr="009910C8">
        <w:rPr>
          <w:rFonts w:ascii="Book Antiqua" w:hAnsi="Book Antiqua" w:cs="Arial"/>
          <w:b/>
        </w:rPr>
        <w:t>Τετάρτη 15 Ιουνίου 2022 και ώρα 14:00.</w:t>
      </w:r>
    </w:p>
    <w:p w14:paraId="784415E2" w14:textId="481861D9" w:rsidR="004A5C33" w:rsidRPr="009910C8" w:rsidRDefault="00384E71" w:rsidP="00384E71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ind w:left="142"/>
        <w:jc w:val="both"/>
        <w:rPr>
          <w:rFonts w:ascii="Book Antiqua" w:hAnsi="Book Antiqua" w:cs="Arial"/>
        </w:rPr>
      </w:pPr>
      <w:r w:rsidRPr="009910C8">
        <w:rPr>
          <w:rFonts w:ascii="Book Antiqua" w:hAnsi="Book Antiqua" w:cs="Arial"/>
        </w:rPr>
        <w:tab/>
        <w:t>Σημειώνεται ότι, ειδικά για τα μέλη του Δ.Σ. του Σ.Σ.Ε.Α.Π.Α.Δ. είχε ζ</w:t>
      </w:r>
      <w:r w:rsidRPr="009910C8">
        <w:rPr>
          <w:rFonts w:ascii="Book Antiqua" w:hAnsi="Book Antiqua" w:cs="Arial"/>
        </w:rPr>
        <w:t>η</w:t>
      </w:r>
      <w:r w:rsidRPr="009910C8">
        <w:rPr>
          <w:rFonts w:ascii="Book Antiqua" w:hAnsi="Book Antiqua" w:cs="Arial"/>
        </w:rPr>
        <w:t>τηθεί η υποβολή έγγραφων προτάσεων ή έστω η πρ</w:t>
      </w:r>
      <w:r w:rsidR="009910C8" w:rsidRPr="009910C8">
        <w:rPr>
          <w:rFonts w:ascii="Book Antiqua" w:hAnsi="Book Antiqua" w:cs="Arial"/>
        </w:rPr>
        <w:t>ο</w:t>
      </w:r>
      <w:r w:rsidRPr="009910C8">
        <w:rPr>
          <w:rFonts w:ascii="Book Antiqua" w:hAnsi="Book Antiqua" w:cs="Arial"/>
        </w:rPr>
        <w:t xml:space="preserve">φορική ανταλλαγή </w:t>
      </w:r>
      <w:r w:rsidRPr="009910C8">
        <w:rPr>
          <w:rFonts w:ascii="Book Antiqua" w:hAnsi="Book Antiqua" w:cs="Arial"/>
        </w:rPr>
        <w:t>α</w:t>
      </w:r>
      <w:r w:rsidR="009910C8" w:rsidRPr="009910C8">
        <w:rPr>
          <w:rFonts w:ascii="Book Antiqua" w:hAnsi="Book Antiqua" w:cs="Arial"/>
        </w:rPr>
        <w:t>π</w:t>
      </w:r>
      <w:r w:rsidRPr="009910C8">
        <w:rPr>
          <w:rFonts w:ascii="Book Antiqua" w:hAnsi="Book Antiqua" w:cs="Arial"/>
        </w:rPr>
        <w:t>όψεων με το νομικ</w:t>
      </w:r>
      <w:r w:rsidR="009910C8" w:rsidRPr="009910C8">
        <w:rPr>
          <w:rFonts w:ascii="Book Antiqua" w:hAnsi="Book Antiqua" w:cs="Arial"/>
        </w:rPr>
        <w:t>ό</w:t>
      </w:r>
      <w:r w:rsidRPr="009910C8">
        <w:rPr>
          <w:rFonts w:ascii="Book Antiqua" w:hAnsi="Book Antiqua" w:cs="Arial"/>
        </w:rPr>
        <w:t xml:space="preserve"> σύμβουλο του Συλλόγου</w:t>
      </w:r>
      <w:r w:rsidR="009910C8" w:rsidRPr="009910C8">
        <w:rPr>
          <w:rFonts w:ascii="Book Antiqua" w:hAnsi="Book Antiqua" w:cs="Arial"/>
        </w:rPr>
        <w:t>,</w:t>
      </w:r>
      <w:r w:rsidRPr="009910C8">
        <w:rPr>
          <w:rFonts w:ascii="Book Antiqua" w:hAnsi="Book Antiqua" w:cs="Arial"/>
        </w:rPr>
        <w:t xml:space="preserve"> κ. </w:t>
      </w:r>
      <w:r w:rsidR="009910C8" w:rsidRPr="009910C8">
        <w:rPr>
          <w:rFonts w:ascii="Book Antiqua" w:hAnsi="Book Antiqua" w:cs="Arial"/>
        </w:rPr>
        <w:t>Γ</w:t>
      </w:r>
      <w:r w:rsidRPr="009910C8">
        <w:rPr>
          <w:rFonts w:ascii="Book Antiqua" w:hAnsi="Book Antiqua" w:cs="Arial"/>
        </w:rPr>
        <w:t xml:space="preserve">εώργιο </w:t>
      </w:r>
      <w:proofErr w:type="spellStart"/>
      <w:r w:rsidRPr="009910C8">
        <w:rPr>
          <w:rFonts w:ascii="Book Antiqua" w:hAnsi="Book Antiqua" w:cs="Arial"/>
        </w:rPr>
        <w:t>Πούλιο</w:t>
      </w:r>
      <w:proofErr w:type="spellEnd"/>
      <w:r w:rsidR="009910C8" w:rsidRPr="009910C8">
        <w:rPr>
          <w:rFonts w:ascii="Book Antiqua" w:hAnsi="Book Antiqua" w:cs="Arial"/>
        </w:rPr>
        <w:t xml:space="preserve">, </w:t>
      </w:r>
      <w:r w:rsidRPr="009910C8">
        <w:rPr>
          <w:rFonts w:ascii="Book Antiqua" w:hAnsi="Book Antiqua" w:cs="Arial"/>
        </w:rPr>
        <w:t xml:space="preserve"> </w:t>
      </w:r>
      <w:r w:rsidR="009910C8" w:rsidRPr="009910C8">
        <w:rPr>
          <w:rFonts w:ascii="Book Antiqua" w:hAnsi="Book Antiqua" w:cs="Arial"/>
        </w:rPr>
        <w:t>σχετικά</w:t>
      </w:r>
      <w:r w:rsidRPr="009910C8">
        <w:rPr>
          <w:rFonts w:ascii="Book Antiqua" w:hAnsi="Book Antiqua" w:cs="Arial"/>
        </w:rPr>
        <w:t xml:space="preserve"> με το φλέγον θέμα του </w:t>
      </w:r>
      <w:r w:rsidR="009910C8" w:rsidRPr="009910C8">
        <w:rPr>
          <w:rFonts w:ascii="Book Antiqua" w:hAnsi="Book Antiqua" w:cs="Arial"/>
        </w:rPr>
        <w:t>Κ</w:t>
      </w:r>
      <w:r w:rsidRPr="009910C8">
        <w:rPr>
          <w:rFonts w:ascii="Book Antiqua" w:hAnsi="Book Antiqua" w:cs="Arial"/>
        </w:rPr>
        <w:t xml:space="preserve">τηματολογίου. </w:t>
      </w:r>
    </w:p>
    <w:p w14:paraId="68633ACB" w14:textId="77777777" w:rsidR="001F6FFE" w:rsidRPr="0009416A" w:rsidRDefault="001F6FFE" w:rsidP="005A2CC0">
      <w:pPr>
        <w:spacing w:after="120" w:line="240" w:lineRule="auto"/>
        <w:jc w:val="center"/>
        <w:rPr>
          <w:rFonts w:ascii="Book Antiqua" w:eastAsia="Times New Roman" w:hAnsi="Book Antiqua" w:cs="Tahoma"/>
          <w:sz w:val="24"/>
          <w:szCs w:val="24"/>
          <w:lang w:eastAsia="x-none"/>
        </w:rPr>
      </w:pPr>
      <w:r w:rsidRPr="0009416A">
        <w:rPr>
          <w:rFonts w:ascii="Book Antiqua" w:eastAsia="Times New Roman" w:hAnsi="Book Antiqua" w:cs="Tahoma"/>
          <w:sz w:val="24"/>
          <w:szCs w:val="24"/>
          <w:lang w:eastAsia="x-none"/>
        </w:rPr>
        <w:t>Με τιμή</w:t>
      </w:r>
    </w:p>
    <w:p w14:paraId="6823B580" w14:textId="77777777" w:rsidR="001F6FFE" w:rsidRPr="0009416A" w:rsidRDefault="001F6FFE" w:rsidP="005A2CC0">
      <w:pPr>
        <w:spacing w:after="0" w:line="240" w:lineRule="auto"/>
        <w:jc w:val="center"/>
        <w:rPr>
          <w:rFonts w:ascii="Book Antiqua" w:eastAsia="Times New Roman" w:hAnsi="Book Antiqua" w:cs="Tahoma"/>
          <w:sz w:val="24"/>
          <w:szCs w:val="24"/>
          <w:lang w:eastAsia="x-none"/>
        </w:rPr>
      </w:pPr>
      <w:r w:rsidRPr="0009416A">
        <w:rPr>
          <w:rFonts w:ascii="Book Antiqua" w:eastAsia="Times New Roman" w:hAnsi="Book Antiqua" w:cs="Tahoma"/>
          <w:sz w:val="24"/>
          <w:szCs w:val="24"/>
          <w:lang w:eastAsia="x-none"/>
        </w:rPr>
        <w:t>Ο Πρόεδρος</w:t>
      </w:r>
    </w:p>
    <w:p w14:paraId="3CF6E5AA" w14:textId="77777777" w:rsidR="001F6FFE" w:rsidRPr="0009416A" w:rsidRDefault="001F6FFE" w:rsidP="005A2CC0">
      <w:pPr>
        <w:spacing w:after="0" w:line="240" w:lineRule="auto"/>
        <w:jc w:val="center"/>
        <w:rPr>
          <w:rFonts w:ascii="Book Antiqua" w:hAnsi="Book Antiqua" w:cs="Tahoma"/>
          <w:sz w:val="24"/>
          <w:szCs w:val="24"/>
        </w:rPr>
      </w:pPr>
      <w:r w:rsidRPr="0009416A">
        <w:rPr>
          <w:rFonts w:ascii="Book Antiqua" w:eastAsia="Times New Roman" w:hAnsi="Book Antiqua" w:cs="Tahoma"/>
          <w:sz w:val="24"/>
          <w:szCs w:val="24"/>
          <w:lang w:eastAsia="x-none"/>
        </w:rPr>
        <w:t>Γεώργιος Ρούσκας</w:t>
      </w:r>
    </w:p>
    <w:sectPr w:rsidR="001F6FFE" w:rsidRPr="000941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E7CC0"/>
    <w:multiLevelType w:val="hybridMultilevel"/>
    <w:tmpl w:val="320A0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40A98"/>
    <w:multiLevelType w:val="hybridMultilevel"/>
    <w:tmpl w:val="28DE38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0330"/>
    <w:multiLevelType w:val="hybridMultilevel"/>
    <w:tmpl w:val="A07056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63F1C"/>
    <w:multiLevelType w:val="hybridMultilevel"/>
    <w:tmpl w:val="C2386D4E"/>
    <w:lvl w:ilvl="0" w:tplc="040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48"/>
    <w:rsid w:val="000776E3"/>
    <w:rsid w:val="0009416A"/>
    <w:rsid w:val="000D5859"/>
    <w:rsid w:val="00124E2B"/>
    <w:rsid w:val="00163200"/>
    <w:rsid w:val="00177887"/>
    <w:rsid w:val="00192F39"/>
    <w:rsid w:val="001F6FFE"/>
    <w:rsid w:val="00256948"/>
    <w:rsid w:val="002C3AA9"/>
    <w:rsid w:val="002F3F04"/>
    <w:rsid w:val="00384E71"/>
    <w:rsid w:val="003959BC"/>
    <w:rsid w:val="004574AD"/>
    <w:rsid w:val="004A5C33"/>
    <w:rsid w:val="005A2CC0"/>
    <w:rsid w:val="0077759E"/>
    <w:rsid w:val="007D5D1D"/>
    <w:rsid w:val="007F29C6"/>
    <w:rsid w:val="00834908"/>
    <w:rsid w:val="00954E61"/>
    <w:rsid w:val="009910C8"/>
    <w:rsid w:val="00B140FF"/>
    <w:rsid w:val="00CE7521"/>
    <w:rsid w:val="00CE7654"/>
    <w:rsid w:val="00D023B2"/>
    <w:rsid w:val="00D57F92"/>
    <w:rsid w:val="00E6127B"/>
    <w:rsid w:val="00E65D4A"/>
    <w:rsid w:val="00E8215D"/>
    <w:rsid w:val="00F1468C"/>
    <w:rsid w:val="00F5297E"/>
    <w:rsid w:val="00F8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1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6FF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6F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7887"/>
    <w:rPr>
      <w:rFonts w:ascii="Tahoma" w:eastAsia="Calibri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F87334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7F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7F29C6"/>
    <w:rPr>
      <w:b/>
      <w:bCs/>
    </w:rPr>
  </w:style>
  <w:style w:type="character" w:styleId="a6">
    <w:name w:val="Emphasis"/>
    <w:basedOn w:val="a0"/>
    <w:uiPriority w:val="20"/>
    <w:qFormat/>
    <w:rsid w:val="007F29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6FF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6F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7887"/>
    <w:rPr>
      <w:rFonts w:ascii="Tahoma" w:eastAsia="Calibri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F87334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7F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7F29C6"/>
    <w:rPr>
      <w:b/>
      <w:bCs/>
    </w:rPr>
  </w:style>
  <w:style w:type="character" w:styleId="a6">
    <w:name w:val="Emphasis"/>
    <w:basedOn w:val="a0"/>
    <w:uiPriority w:val="20"/>
    <w:qFormat/>
    <w:rsid w:val="007F2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deuteros1</cp:lastModifiedBy>
  <cp:revision>2</cp:revision>
  <dcterms:created xsi:type="dcterms:W3CDTF">2022-06-01T15:01:00Z</dcterms:created>
  <dcterms:modified xsi:type="dcterms:W3CDTF">2022-06-01T15:01:00Z</dcterms:modified>
</cp:coreProperties>
</file>