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1F6FFE" w14:paraId="1CF78A45" w14:textId="77777777" w:rsidTr="001F6FFE">
        <w:trPr>
          <w:trHeight w:val="948"/>
        </w:trPr>
        <w:tc>
          <w:tcPr>
            <w:tcW w:w="4039" w:type="dxa"/>
            <w:hideMark/>
          </w:tcPr>
          <w:p w14:paraId="215B1002" w14:textId="60D1092E" w:rsidR="001F6FFE" w:rsidRDefault="001F6FFE" w:rsidP="007D5D1D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35BBC7E" wp14:editId="78AEB134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D81D54C" w14:textId="77777777" w:rsidR="001F6FFE" w:rsidRDefault="001F6FFE" w:rsidP="007D5D1D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38E0A3C5" w14:textId="036D0E93" w:rsidR="001F6FFE" w:rsidRDefault="00F5297E" w:rsidP="007D5D1D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       </w:t>
            </w:r>
            <w:r w:rsidR="001F6FFE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1F6FFE" w14:paraId="7331A7D3" w14:textId="77777777" w:rsidTr="001F6FFE">
        <w:trPr>
          <w:trHeight w:val="252"/>
        </w:trPr>
        <w:tc>
          <w:tcPr>
            <w:tcW w:w="4039" w:type="dxa"/>
            <w:hideMark/>
          </w:tcPr>
          <w:p w14:paraId="5F803A67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54D6A3E" w14:textId="77777777" w:rsidR="001F6FFE" w:rsidRDefault="001F6FFE" w:rsidP="007D5D1D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5F1AAC9" w14:textId="2E2F0CE8" w:rsidR="001F6FFE" w:rsidRPr="00BD463C" w:rsidRDefault="001F6FFE" w:rsidP="007D5D1D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 w:rsidR="00BD463C">
              <w:rPr>
                <w:rFonts w:ascii="Book Antiqua" w:hAnsi="Book Antiqua"/>
                <w:lang w:val="en-US"/>
              </w:rPr>
              <w:t xml:space="preserve">9 </w:t>
            </w:r>
            <w:r w:rsidR="00BD463C">
              <w:rPr>
                <w:rFonts w:ascii="Book Antiqua" w:hAnsi="Book Antiqua"/>
              </w:rPr>
              <w:t>Ιουνίου 2022</w:t>
            </w:r>
            <w:bookmarkStart w:id="0" w:name="_GoBack"/>
            <w:bookmarkEnd w:id="0"/>
          </w:p>
        </w:tc>
      </w:tr>
      <w:tr w:rsidR="001F6FFE" w14:paraId="0406B096" w14:textId="77777777" w:rsidTr="001F6FFE">
        <w:trPr>
          <w:trHeight w:val="236"/>
        </w:trPr>
        <w:tc>
          <w:tcPr>
            <w:tcW w:w="4039" w:type="dxa"/>
            <w:hideMark/>
          </w:tcPr>
          <w:p w14:paraId="53003C71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4B1B9F61" w14:textId="77777777" w:rsidR="001F6FFE" w:rsidRDefault="001F6FFE" w:rsidP="007D5D1D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DBE2E64" w14:textId="77777777" w:rsidR="001F6FFE" w:rsidRDefault="001F6FFE" w:rsidP="007D5D1D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1F6FFE" w14:paraId="6D466284" w14:textId="77777777" w:rsidTr="001F6FFE">
        <w:trPr>
          <w:trHeight w:val="236"/>
        </w:trPr>
        <w:tc>
          <w:tcPr>
            <w:tcW w:w="4039" w:type="dxa"/>
            <w:hideMark/>
          </w:tcPr>
          <w:p w14:paraId="0FB12085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1939405F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44673CE0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47973856" w14:textId="77777777" w:rsidR="001F6FFE" w:rsidRDefault="001F6FFE" w:rsidP="007D5D1D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0F5928B7" w14:textId="77777777" w:rsidR="001F6FFE" w:rsidRDefault="001F6FFE" w:rsidP="007D5D1D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6A7BB66A" w14:textId="7C97AE0D" w:rsidR="001F6FFE" w:rsidRPr="00BD463C" w:rsidRDefault="001501E7" w:rsidP="007D5D1D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>
              <w:rPr>
                <w:rFonts w:ascii="Book Antiqua" w:hAnsi="Book Antiqua"/>
              </w:rPr>
              <w:t>Αρ.πρωτ</w:t>
            </w:r>
            <w:proofErr w:type="spellEnd"/>
            <w:r>
              <w:rPr>
                <w:rFonts w:ascii="Book Antiqua" w:hAnsi="Book Antiqua"/>
              </w:rPr>
              <w:t>.</w:t>
            </w:r>
            <w:r w:rsidR="007D5D1D">
              <w:rPr>
                <w:rFonts w:ascii="Book Antiqua" w:hAnsi="Book Antiqua"/>
              </w:rPr>
              <w:t xml:space="preserve"> </w:t>
            </w:r>
            <w:r w:rsidR="00BD463C">
              <w:rPr>
                <w:rFonts w:ascii="Book Antiqua" w:hAnsi="Book Antiqua"/>
                <w:lang w:val="en-US"/>
              </w:rPr>
              <w:t>202</w:t>
            </w:r>
          </w:p>
          <w:p w14:paraId="77CC2222" w14:textId="509BFCFF" w:rsidR="001F6FFE" w:rsidRDefault="001F6FFE" w:rsidP="007D5D1D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1F6FFE" w14:paraId="426AD967" w14:textId="77777777" w:rsidTr="001F6FFE">
        <w:trPr>
          <w:trHeight w:val="899"/>
        </w:trPr>
        <w:tc>
          <w:tcPr>
            <w:tcW w:w="4039" w:type="dxa"/>
            <w:hideMark/>
          </w:tcPr>
          <w:p w14:paraId="403E5F02" w14:textId="77777777" w:rsidR="001F6FFE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3CFAFB6" w14:textId="77777777" w:rsidR="001F6FFE" w:rsidRPr="00BD463C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BD463C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4194A6BE" w14:textId="77777777" w:rsidR="001F6FFE" w:rsidRPr="00BD463C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>FAX</w:t>
            </w:r>
            <w:r w:rsidRPr="00BD463C">
              <w:rPr>
                <w:rFonts w:ascii="Palatino Linotype" w:hAnsi="Palatino Linotype"/>
                <w:sz w:val="16"/>
                <w:lang w:val="fr-FR"/>
              </w:rPr>
              <w:t xml:space="preserve">               : 210-3848335</w:t>
            </w:r>
          </w:p>
          <w:p w14:paraId="7ECDA7C1" w14:textId="77777777" w:rsidR="001F6FFE" w:rsidRDefault="001F6FFE" w:rsidP="007D5D1D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</w:tc>
        <w:tc>
          <w:tcPr>
            <w:tcW w:w="567" w:type="dxa"/>
          </w:tcPr>
          <w:p w14:paraId="32A9840F" w14:textId="77777777" w:rsidR="001F6FFE" w:rsidRPr="007D5D1D" w:rsidRDefault="001F6FFE" w:rsidP="007D5D1D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20" w:type="dxa"/>
            <w:hideMark/>
          </w:tcPr>
          <w:p w14:paraId="0B459968" w14:textId="77777777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4DBFB928" w14:textId="081AEB4C" w:rsidR="00F5297E" w:rsidRDefault="00F5297E" w:rsidP="00F5297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Όλους τους συμβολαιογράφους</w:t>
            </w:r>
          </w:p>
          <w:p w14:paraId="6267C7DA" w14:textId="77777777" w:rsidR="001F6FFE" w:rsidRDefault="001F6FFE" w:rsidP="007D5D1D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29028E43" w14:textId="77777777" w:rsidR="007D5D1D" w:rsidRDefault="007D5D1D" w:rsidP="007F29C6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14:paraId="6218608D" w14:textId="77777777" w:rsidR="007D5D1D" w:rsidRDefault="007D5D1D" w:rsidP="007F29C6">
      <w:pPr>
        <w:spacing w:after="240" w:line="240" w:lineRule="auto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</w:pPr>
    </w:p>
    <w:p w14:paraId="478EA3AC" w14:textId="35AE6ECF" w:rsidR="007F29C6" w:rsidRPr="007F29C6" w:rsidRDefault="001F6FFE" w:rsidP="007F29C6">
      <w:pPr>
        <w:spacing w:after="240" w:line="240" w:lineRule="auto"/>
        <w:jc w:val="both"/>
        <w:rPr>
          <w:rFonts w:ascii="Book Antiqua" w:hAnsi="Book Antiqua"/>
          <w:b/>
          <w:spacing w:val="40"/>
          <w:sz w:val="26"/>
          <w:szCs w:val="26"/>
        </w:rPr>
      </w:pPr>
      <w:r w:rsidRPr="007F29C6">
        <w:rPr>
          <w:rFonts w:ascii="Book Antiqua" w:eastAsia="Times New Roman" w:hAnsi="Book Antiqua" w:cs="Tahoma"/>
          <w:b/>
          <w:spacing w:val="40"/>
          <w:sz w:val="26"/>
          <w:szCs w:val="26"/>
          <w:u w:val="single"/>
          <w:lang w:eastAsia="x-none"/>
        </w:rPr>
        <w:t>ΘΕΜΑ</w:t>
      </w:r>
      <w:r w:rsidR="007F29C6" w:rsidRPr="007F29C6"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  <w:t xml:space="preserve">: </w:t>
      </w:r>
      <w:r w:rsidR="00042E6D">
        <w:rPr>
          <w:rFonts w:ascii="Book Antiqua" w:hAnsi="Book Antiqua"/>
          <w:b/>
          <w:spacing w:val="40"/>
          <w:sz w:val="26"/>
          <w:szCs w:val="26"/>
        </w:rPr>
        <w:t>Ημερομηνίες διεξαγωγής του εισαγωγικού διαγωνισμού υποψηφίων συμβολαιογράφων</w:t>
      </w:r>
    </w:p>
    <w:p w14:paraId="7B24929A" w14:textId="77777777" w:rsidR="007D5D1D" w:rsidRDefault="007D5D1D" w:rsidP="007F29C6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14:paraId="36817EDA" w14:textId="77777777" w:rsidR="00042E6D" w:rsidRPr="00BD463C" w:rsidRDefault="00042E6D" w:rsidP="00324977">
      <w:pPr>
        <w:pStyle w:val="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Book Antiqua" w:hAnsi="Book Antiqua" w:cs="Arial"/>
          <w:color w:val="5A5D60"/>
        </w:rPr>
      </w:pPr>
    </w:p>
    <w:p w14:paraId="76CAD1C5" w14:textId="2A692955" w:rsidR="007F29C6" w:rsidRPr="00042E6D" w:rsidRDefault="007F29C6" w:rsidP="00324977">
      <w:pPr>
        <w:pStyle w:val="Web"/>
        <w:shd w:val="clear" w:color="auto" w:fill="FFFFFF"/>
        <w:tabs>
          <w:tab w:val="left" w:pos="426"/>
        </w:tabs>
        <w:spacing w:before="120" w:beforeAutospacing="0" w:after="120" w:afterAutospacing="0"/>
        <w:jc w:val="both"/>
        <w:rPr>
          <w:rFonts w:ascii="Book Antiqua" w:hAnsi="Book Antiqua" w:cs="Arial"/>
        </w:rPr>
      </w:pPr>
      <w:r w:rsidRPr="00042E6D">
        <w:rPr>
          <w:rFonts w:ascii="Book Antiqua" w:hAnsi="Book Antiqua" w:cs="Arial"/>
        </w:rPr>
        <w:t xml:space="preserve">Κυρίες και κύριοι </w:t>
      </w:r>
      <w:r w:rsidR="00384E71" w:rsidRPr="00042E6D">
        <w:rPr>
          <w:rFonts w:ascii="Book Antiqua" w:hAnsi="Book Antiqua" w:cs="Arial"/>
        </w:rPr>
        <w:t>συνάδελφοι,</w:t>
      </w:r>
    </w:p>
    <w:p w14:paraId="504F889F" w14:textId="514FA9FA" w:rsidR="00042E6D" w:rsidRPr="001501E7" w:rsidRDefault="00042E6D" w:rsidP="00324977">
      <w:pPr>
        <w:spacing w:before="120" w:after="120" w:line="360" w:lineRule="auto"/>
        <w:ind w:firstLine="720"/>
        <w:jc w:val="both"/>
        <w:rPr>
          <w:rFonts w:ascii="Book Antiqua" w:hAnsi="Book Antiqua" w:cs="Arial"/>
          <w:sz w:val="24"/>
          <w:szCs w:val="24"/>
        </w:rPr>
      </w:pPr>
      <w:r w:rsidRPr="001501E7">
        <w:rPr>
          <w:rFonts w:ascii="Book Antiqua" w:hAnsi="Book Antiqua" w:cs="Arial"/>
          <w:sz w:val="24"/>
          <w:szCs w:val="24"/>
        </w:rPr>
        <w:t>Σε συνέχεια της προκήρυξης  του εισαγωγικού διαγωνισμού υποψηφ</w:t>
      </w:r>
      <w:r w:rsidRPr="001501E7">
        <w:rPr>
          <w:rFonts w:ascii="Book Antiqua" w:hAnsi="Book Antiqua" w:cs="Arial"/>
          <w:sz w:val="24"/>
          <w:szCs w:val="24"/>
        </w:rPr>
        <w:t>ί</w:t>
      </w:r>
      <w:r w:rsidRPr="001501E7">
        <w:rPr>
          <w:rFonts w:ascii="Book Antiqua" w:hAnsi="Book Antiqua" w:cs="Arial"/>
          <w:sz w:val="24"/>
          <w:szCs w:val="24"/>
        </w:rPr>
        <w:t>ων συμβολαιογράφων έτους 20</w:t>
      </w:r>
      <w:r w:rsidR="00324977" w:rsidRPr="001501E7">
        <w:rPr>
          <w:rFonts w:ascii="Book Antiqua" w:hAnsi="Book Antiqua" w:cs="Arial"/>
          <w:sz w:val="24"/>
          <w:szCs w:val="24"/>
        </w:rPr>
        <w:t>22</w:t>
      </w:r>
      <w:r w:rsidRPr="001501E7">
        <w:rPr>
          <w:rFonts w:ascii="Book Antiqua" w:hAnsi="Book Antiqua" w:cs="Arial"/>
          <w:sz w:val="24"/>
          <w:szCs w:val="24"/>
        </w:rPr>
        <w:t>, σας γνωρίζουμε ότι οι ημερομηνίες διεξ</w:t>
      </w:r>
      <w:r w:rsidRPr="001501E7">
        <w:rPr>
          <w:rFonts w:ascii="Book Antiqua" w:hAnsi="Book Antiqua" w:cs="Arial"/>
          <w:sz w:val="24"/>
          <w:szCs w:val="24"/>
        </w:rPr>
        <w:t>α</w:t>
      </w:r>
      <w:r w:rsidRPr="001501E7">
        <w:rPr>
          <w:rFonts w:ascii="Book Antiqua" w:hAnsi="Book Antiqua" w:cs="Arial"/>
          <w:sz w:val="24"/>
          <w:szCs w:val="24"/>
        </w:rPr>
        <w:t xml:space="preserve">γωγής αυτού ορίστηκαν ως ακολούθως: </w:t>
      </w:r>
    </w:p>
    <w:p w14:paraId="2B64423A" w14:textId="77777777" w:rsidR="00042E6D" w:rsidRPr="001501E7" w:rsidRDefault="00042E6D" w:rsidP="0032497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Book Antiqua" w:hAnsi="Book Antiqua" w:cs="Arial"/>
          <w:sz w:val="24"/>
          <w:szCs w:val="24"/>
        </w:rPr>
      </w:pPr>
      <w:r w:rsidRPr="001501E7">
        <w:rPr>
          <w:rFonts w:ascii="Book Antiqua" w:hAnsi="Book Antiqua" w:cs="Arial"/>
          <w:sz w:val="24"/>
          <w:szCs w:val="24"/>
        </w:rPr>
        <w:t>Σάββατο 25 Ιουνίου 2022 και Κυριακή 26 Ιουνίου 2022</w:t>
      </w:r>
    </w:p>
    <w:p w14:paraId="4269C7AB" w14:textId="77777777" w:rsidR="00042E6D" w:rsidRPr="001501E7" w:rsidRDefault="00042E6D" w:rsidP="00324977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Book Antiqua" w:hAnsi="Book Antiqua" w:cs="Arial"/>
          <w:sz w:val="24"/>
          <w:szCs w:val="24"/>
        </w:rPr>
      </w:pPr>
      <w:r w:rsidRPr="001501E7">
        <w:rPr>
          <w:rFonts w:ascii="Book Antiqua" w:hAnsi="Book Antiqua" w:cs="Arial"/>
          <w:sz w:val="24"/>
          <w:szCs w:val="24"/>
        </w:rPr>
        <w:t xml:space="preserve">Σάββατο 2 Ιουλίου 2022 και Κυριακή 3 Ιουλίου 2022  </w:t>
      </w:r>
    </w:p>
    <w:p w14:paraId="553D2037" w14:textId="6F1DD1C5" w:rsidR="00042E6D" w:rsidRPr="001501E7" w:rsidRDefault="00042E6D" w:rsidP="00324977">
      <w:pPr>
        <w:spacing w:before="120" w:after="120" w:line="360" w:lineRule="auto"/>
        <w:jc w:val="both"/>
        <w:rPr>
          <w:rFonts w:ascii="Book Antiqua" w:hAnsi="Book Antiqua" w:cs="Arial"/>
          <w:sz w:val="24"/>
          <w:szCs w:val="24"/>
        </w:rPr>
      </w:pPr>
      <w:r w:rsidRPr="001501E7">
        <w:rPr>
          <w:rFonts w:ascii="Book Antiqua" w:hAnsi="Book Antiqua" w:cs="Arial"/>
          <w:sz w:val="24"/>
          <w:szCs w:val="24"/>
        </w:rPr>
        <w:t>Το ακριβές πρόγραμμα των γραπτών εξετάσεων θα ανακοινωθεί προσεχώς.</w:t>
      </w:r>
    </w:p>
    <w:p w14:paraId="68633ACB" w14:textId="74080457" w:rsidR="001F6FFE" w:rsidRPr="001501E7" w:rsidRDefault="001F6FFE" w:rsidP="00042E6D">
      <w:pPr>
        <w:pStyle w:val="Web"/>
        <w:shd w:val="clear" w:color="auto" w:fill="FFFFFF"/>
        <w:tabs>
          <w:tab w:val="left" w:pos="426"/>
        </w:tabs>
        <w:spacing w:before="0" w:beforeAutospacing="0" w:after="120" w:afterAutospacing="0"/>
        <w:jc w:val="center"/>
        <w:rPr>
          <w:rFonts w:ascii="Book Antiqua" w:hAnsi="Book Antiqua" w:cs="Tahoma"/>
          <w:lang w:eastAsia="x-none"/>
        </w:rPr>
      </w:pPr>
      <w:r w:rsidRPr="001501E7">
        <w:rPr>
          <w:rFonts w:ascii="Book Antiqua" w:hAnsi="Book Antiqua" w:cs="Tahoma"/>
          <w:lang w:eastAsia="x-none"/>
        </w:rPr>
        <w:t>Με τιμή</w:t>
      </w:r>
    </w:p>
    <w:p w14:paraId="6823B580" w14:textId="77777777" w:rsidR="001F6FFE" w:rsidRPr="001501E7" w:rsidRDefault="001F6FFE" w:rsidP="005A2CC0">
      <w:pPr>
        <w:spacing w:after="0" w:line="240" w:lineRule="auto"/>
        <w:jc w:val="center"/>
        <w:rPr>
          <w:rFonts w:ascii="Book Antiqua" w:eastAsia="Times New Roman" w:hAnsi="Book Antiqua" w:cs="Tahoma"/>
          <w:sz w:val="24"/>
          <w:szCs w:val="24"/>
          <w:lang w:eastAsia="x-none"/>
        </w:rPr>
      </w:pPr>
      <w:r w:rsidRPr="001501E7">
        <w:rPr>
          <w:rFonts w:ascii="Book Antiqua" w:eastAsia="Times New Roman" w:hAnsi="Book Antiqua" w:cs="Tahoma"/>
          <w:sz w:val="24"/>
          <w:szCs w:val="24"/>
          <w:lang w:eastAsia="x-none"/>
        </w:rPr>
        <w:t>Ο Πρόεδρος</w:t>
      </w:r>
    </w:p>
    <w:p w14:paraId="3CF6E5AA" w14:textId="77777777" w:rsidR="001F6FFE" w:rsidRPr="001501E7" w:rsidRDefault="001F6FFE" w:rsidP="005A2CC0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 w:rsidRPr="001501E7">
        <w:rPr>
          <w:rFonts w:ascii="Book Antiqua" w:eastAsia="Times New Roman" w:hAnsi="Book Antiqua" w:cs="Tahoma"/>
          <w:sz w:val="24"/>
          <w:szCs w:val="24"/>
          <w:lang w:eastAsia="x-none"/>
        </w:rPr>
        <w:t>Γεώργιος Ρούσκας</w:t>
      </w:r>
    </w:p>
    <w:sectPr w:rsidR="001F6FFE" w:rsidRPr="00150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171"/>
    <w:multiLevelType w:val="hybridMultilevel"/>
    <w:tmpl w:val="13C23D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1E7CC0"/>
    <w:multiLevelType w:val="hybridMultilevel"/>
    <w:tmpl w:val="320A0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40A98"/>
    <w:multiLevelType w:val="hybridMultilevel"/>
    <w:tmpl w:val="28DE3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330"/>
    <w:multiLevelType w:val="hybridMultilevel"/>
    <w:tmpl w:val="A0705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3F1C"/>
    <w:multiLevelType w:val="hybridMultilevel"/>
    <w:tmpl w:val="C2386D4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48"/>
    <w:rsid w:val="00042E6D"/>
    <w:rsid w:val="000776E3"/>
    <w:rsid w:val="0009416A"/>
    <w:rsid w:val="000D5859"/>
    <w:rsid w:val="00124E2B"/>
    <w:rsid w:val="001501E7"/>
    <w:rsid w:val="00163200"/>
    <w:rsid w:val="00177887"/>
    <w:rsid w:val="001F6FFE"/>
    <w:rsid w:val="00256948"/>
    <w:rsid w:val="002C3AA9"/>
    <w:rsid w:val="002F3F04"/>
    <w:rsid w:val="00324977"/>
    <w:rsid w:val="00384E71"/>
    <w:rsid w:val="003959BC"/>
    <w:rsid w:val="004574AD"/>
    <w:rsid w:val="004A5C33"/>
    <w:rsid w:val="005A2CC0"/>
    <w:rsid w:val="007D5D1D"/>
    <w:rsid w:val="007F29C6"/>
    <w:rsid w:val="00834908"/>
    <w:rsid w:val="00954E61"/>
    <w:rsid w:val="00966AA1"/>
    <w:rsid w:val="009910C8"/>
    <w:rsid w:val="00B140FF"/>
    <w:rsid w:val="00BD463C"/>
    <w:rsid w:val="00CE7521"/>
    <w:rsid w:val="00CE7654"/>
    <w:rsid w:val="00D023B2"/>
    <w:rsid w:val="00D57F92"/>
    <w:rsid w:val="00E6127B"/>
    <w:rsid w:val="00E65D4A"/>
    <w:rsid w:val="00F1468C"/>
    <w:rsid w:val="00F5297E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1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6FF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F6FF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7887"/>
    <w:rPr>
      <w:rFonts w:ascii="Tahoma" w:eastAsia="Calibri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F873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unhideWhenUsed/>
    <w:rsid w:val="007F29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7F29C6"/>
    <w:rPr>
      <w:b/>
      <w:bCs/>
    </w:rPr>
  </w:style>
  <w:style w:type="character" w:styleId="a6">
    <w:name w:val="Emphasis"/>
    <w:basedOn w:val="a0"/>
    <w:uiPriority w:val="20"/>
    <w:qFormat/>
    <w:rsid w:val="007F2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deuteros1</cp:lastModifiedBy>
  <cp:revision>2</cp:revision>
  <dcterms:created xsi:type="dcterms:W3CDTF">2022-06-09T11:43:00Z</dcterms:created>
  <dcterms:modified xsi:type="dcterms:W3CDTF">2022-06-09T11:43:00Z</dcterms:modified>
</cp:coreProperties>
</file>