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94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1"/>
        <w:gridCol w:w="424"/>
        <w:gridCol w:w="4677"/>
      </w:tblGrid>
      <w:tr w:rsidR="00E74B93" w:rsidRPr="005A5EE6" w14:paraId="61C846DF" w14:textId="77777777" w:rsidTr="00A94345">
        <w:tc>
          <w:tcPr>
            <w:tcW w:w="4041" w:type="dxa"/>
            <w:hideMark/>
          </w:tcPr>
          <w:p w14:paraId="17A35F06" w14:textId="77777777" w:rsidR="00E74B93" w:rsidRDefault="00E74B93" w:rsidP="00A94345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sz w:val="20"/>
                <w:szCs w:val="20"/>
              </w:rPr>
            </w:pPr>
            <w:r>
              <w:rPr>
                <w:rFonts w:ascii="Georgia" w:hAnsi="Georgia" w:cs="Lucida Sans Unicode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592899AC" wp14:editId="059C521A">
                  <wp:extent cx="571500" cy="561975"/>
                  <wp:effectExtent l="0" t="0" r="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14:paraId="7181221F" w14:textId="77777777" w:rsidR="00E74B93" w:rsidRDefault="00E74B93" w:rsidP="00A94345">
            <w:pPr>
              <w:spacing w:after="0" w:line="240" w:lineRule="auto"/>
              <w:rPr>
                <w:rFonts w:ascii="Georgia" w:hAnsi="Georgia" w:cs="Lucida Sans Unicode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F870E34" w14:textId="1448B08C" w:rsidR="005F75C8" w:rsidRDefault="005F75C8" w:rsidP="00A94345">
            <w:pPr>
              <w:spacing w:after="0" w:line="240" w:lineRule="auto"/>
              <w:ind w:right="-70"/>
              <w:jc w:val="center"/>
              <w:rPr>
                <w:rFonts w:ascii="Palatino Linotype" w:hAnsi="Palatino Linotype"/>
                <w:b/>
                <w:spacing w:val="40"/>
                <w:sz w:val="32"/>
                <w:szCs w:val="32"/>
                <w:u w:val="double"/>
                <w:lang w:val="en-US"/>
              </w:rPr>
            </w:pPr>
          </w:p>
          <w:p w14:paraId="02070144" w14:textId="77777777" w:rsidR="00E74B93" w:rsidRPr="00E74B93" w:rsidRDefault="00E74B93" w:rsidP="00A94345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b/>
                <w:spacing w:val="40"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spacing w:val="40"/>
                <w:sz w:val="32"/>
                <w:szCs w:val="32"/>
                <w:u w:val="double"/>
              </w:rPr>
              <w:t>ΑΝΑΚΟΙΝΩΣΗ</w:t>
            </w:r>
          </w:p>
        </w:tc>
      </w:tr>
      <w:tr w:rsidR="00E74B93" w:rsidRPr="005972BE" w14:paraId="49FBF3BB" w14:textId="77777777" w:rsidTr="00A94345">
        <w:tc>
          <w:tcPr>
            <w:tcW w:w="4041" w:type="dxa"/>
            <w:hideMark/>
          </w:tcPr>
          <w:p w14:paraId="5B53C98E" w14:textId="77777777" w:rsidR="00E74B93" w:rsidRPr="00871882" w:rsidRDefault="00E74B93" w:rsidP="00A94345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ΕΛΛΗΝΙΚΗ ΔΗΜΟΚΡΑΤΙΑ</w:t>
            </w:r>
          </w:p>
        </w:tc>
        <w:tc>
          <w:tcPr>
            <w:tcW w:w="424" w:type="dxa"/>
          </w:tcPr>
          <w:p w14:paraId="386836AF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1106B935" w14:textId="77777777" w:rsidR="00E74B93" w:rsidRPr="005972BE" w:rsidRDefault="00E74B93" w:rsidP="00A94345">
            <w:pPr>
              <w:spacing w:after="0" w:line="240" w:lineRule="auto"/>
              <w:ind w:right="-70"/>
              <w:rPr>
                <w:rFonts w:ascii="Book Antiqua" w:hAnsi="Book Antiqua" w:cs="Lucida Sans Unicode"/>
              </w:rPr>
            </w:pPr>
          </w:p>
        </w:tc>
      </w:tr>
      <w:tr w:rsidR="00E74B93" w:rsidRPr="00007F5B" w14:paraId="746F3A7B" w14:textId="77777777" w:rsidTr="00A94345">
        <w:tc>
          <w:tcPr>
            <w:tcW w:w="4041" w:type="dxa"/>
            <w:hideMark/>
          </w:tcPr>
          <w:p w14:paraId="61C21FBA" w14:textId="77777777" w:rsidR="00E74B93" w:rsidRPr="00871882" w:rsidRDefault="00E74B93" w:rsidP="00A94345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ΥΠΟΥΡΓΕΙΟ ΔΙΚΑΙΟΣΥΝΗΣ</w:t>
            </w:r>
          </w:p>
        </w:tc>
        <w:tc>
          <w:tcPr>
            <w:tcW w:w="424" w:type="dxa"/>
          </w:tcPr>
          <w:p w14:paraId="6F4817C1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14:paraId="1D7F85A8" w14:textId="77777777" w:rsidR="005F75C8" w:rsidRDefault="005F75C8" w:rsidP="00C47A2C">
            <w:pPr>
              <w:spacing w:after="0" w:line="240" w:lineRule="auto"/>
              <w:ind w:right="-70"/>
              <w:rPr>
                <w:rFonts w:ascii="Book Antiqua" w:hAnsi="Book Antiqua" w:cs="Lucida Sans Unicode"/>
                <w:lang w:val="en-US"/>
              </w:rPr>
            </w:pPr>
          </w:p>
          <w:p w14:paraId="3BC44A9D" w14:textId="29175521" w:rsidR="00E74B93" w:rsidRPr="00007F5B" w:rsidRDefault="00E74B93" w:rsidP="00386B74">
            <w:pPr>
              <w:spacing w:after="0" w:line="240" w:lineRule="auto"/>
              <w:ind w:right="-70"/>
              <w:rPr>
                <w:rFonts w:ascii="Book Antiqua" w:hAnsi="Book Antiqua" w:cs="Lucida Sans Unicode"/>
              </w:rPr>
            </w:pPr>
            <w:r w:rsidRPr="00D1743D">
              <w:rPr>
                <w:rFonts w:ascii="Book Antiqua" w:hAnsi="Book Antiqua" w:cs="Lucida Sans Unicode"/>
              </w:rPr>
              <w:t>Αθήνα</w:t>
            </w:r>
            <w:r w:rsidR="007B1CA4">
              <w:rPr>
                <w:rFonts w:ascii="Book Antiqua" w:hAnsi="Book Antiqua" w:cs="Lucida Sans Unicode"/>
              </w:rPr>
              <w:t xml:space="preserve">, </w:t>
            </w:r>
            <w:r w:rsidR="00551B90">
              <w:rPr>
                <w:rFonts w:ascii="Book Antiqua" w:hAnsi="Book Antiqua" w:cs="Lucida Sans Unicode"/>
              </w:rPr>
              <w:t xml:space="preserve">30 </w:t>
            </w:r>
            <w:r w:rsidR="007B24A9">
              <w:rPr>
                <w:rFonts w:ascii="Book Antiqua" w:hAnsi="Book Antiqua" w:cs="Lucida Sans Unicode"/>
              </w:rPr>
              <w:t>Μαΐου</w:t>
            </w:r>
            <w:r w:rsidR="007B1CA4">
              <w:rPr>
                <w:rFonts w:ascii="Book Antiqua" w:hAnsi="Book Antiqua" w:cs="Lucida Sans Unicode"/>
              </w:rPr>
              <w:t xml:space="preserve"> 2023</w:t>
            </w:r>
          </w:p>
        </w:tc>
      </w:tr>
      <w:tr w:rsidR="00E74B93" w:rsidRPr="00871882" w14:paraId="3540A22D" w14:textId="77777777" w:rsidTr="00A94345">
        <w:tc>
          <w:tcPr>
            <w:tcW w:w="4041" w:type="dxa"/>
            <w:hideMark/>
          </w:tcPr>
          <w:p w14:paraId="2F72DEDA" w14:textId="77777777" w:rsidR="00E74B93" w:rsidRDefault="00E74B93" w:rsidP="007B24A9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ΣΥ</w:t>
            </w:r>
            <w:r w:rsidR="007B24A9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ΝΤΟΝΙΣΤΙΚΗ ΕΠΙΤΡΟΠΗ ΣΥ</w:t>
            </w: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ΜΒΟΛΑΙΟΓΡΑΦΙΚ</w:t>
            </w:r>
            <w:r w:rsidR="007B24A9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ΩΝ</w:t>
            </w: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 ΣΥΛΛΟΓ</w:t>
            </w:r>
            <w:r w:rsidR="007B24A9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ΩΝ</w:t>
            </w:r>
          </w:p>
          <w:p w14:paraId="6A236B87" w14:textId="64DC2749" w:rsidR="007B24A9" w:rsidRPr="00871882" w:rsidRDefault="007B24A9" w:rsidP="007B24A9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-------------------------</w:t>
            </w:r>
          </w:p>
        </w:tc>
        <w:tc>
          <w:tcPr>
            <w:tcW w:w="424" w:type="dxa"/>
          </w:tcPr>
          <w:p w14:paraId="6BE11B24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35DB3302" w14:textId="77777777" w:rsidR="00E74B93" w:rsidRPr="00871882" w:rsidRDefault="00E74B93" w:rsidP="00A94345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E74B93" w:rsidRPr="006F2544" w14:paraId="431778FD" w14:textId="77777777" w:rsidTr="007B24A9">
        <w:tc>
          <w:tcPr>
            <w:tcW w:w="4041" w:type="dxa"/>
          </w:tcPr>
          <w:p w14:paraId="0B9A7902" w14:textId="25705369" w:rsidR="00E74B93" w:rsidRPr="00D72F3D" w:rsidRDefault="00E74B93" w:rsidP="00A9434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424" w:type="dxa"/>
          </w:tcPr>
          <w:p w14:paraId="40210157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4D3D489C" w14:textId="2CA9F493" w:rsidR="00E74B93" w:rsidRPr="003C77FB" w:rsidRDefault="00E74B93" w:rsidP="003C77FB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  <w:lang w:val="en-US"/>
              </w:rPr>
            </w:pPr>
            <w:proofErr w:type="spellStart"/>
            <w:r w:rsidRPr="00871882">
              <w:rPr>
                <w:rFonts w:ascii="Book Antiqua" w:hAnsi="Book Antiqua" w:cs="Lucida Sans Unicode"/>
              </w:rPr>
              <w:t>Αριθμ</w:t>
            </w:r>
            <w:proofErr w:type="spellEnd"/>
            <w:r w:rsidRPr="00871882">
              <w:rPr>
                <w:rFonts w:ascii="Book Antiqua" w:hAnsi="Book Antiqua" w:cs="Lucida Sans Unicode"/>
              </w:rPr>
              <w:t xml:space="preserve">. </w:t>
            </w:r>
            <w:proofErr w:type="spellStart"/>
            <w:r w:rsidRPr="00871882">
              <w:rPr>
                <w:rFonts w:ascii="Book Antiqua" w:hAnsi="Book Antiqua" w:cs="Lucida Sans Unicode"/>
              </w:rPr>
              <w:t>Πρωτ</w:t>
            </w:r>
            <w:proofErr w:type="spellEnd"/>
            <w:r w:rsidRPr="00871882">
              <w:rPr>
                <w:rFonts w:ascii="Book Antiqua" w:hAnsi="Book Antiqua" w:cs="Lucida Sans Unicode"/>
              </w:rPr>
              <w:t>.</w:t>
            </w:r>
            <w:r w:rsidR="00763BCD">
              <w:rPr>
                <w:rFonts w:ascii="Book Antiqua" w:hAnsi="Book Antiqua" w:cs="Lucida Sans Unicode"/>
              </w:rPr>
              <w:t xml:space="preserve"> </w:t>
            </w:r>
            <w:r w:rsidR="00247CDB">
              <w:rPr>
                <w:rFonts w:ascii="Book Antiqua" w:hAnsi="Book Antiqua" w:cs="Lucida Sans Unicode"/>
              </w:rPr>
              <w:t>116</w:t>
            </w:r>
            <w:bookmarkStart w:id="0" w:name="_GoBack"/>
            <w:bookmarkEnd w:id="0"/>
          </w:p>
        </w:tc>
      </w:tr>
      <w:tr w:rsidR="00E74B93" w:rsidRPr="00F72F68" w14:paraId="6D6DB337" w14:textId="77777777" w:rsidTr="007B24A9">
        <w:tc>
          <w:tcPr>
            <w:tcW w:w="4041" w:type="dxa"/>
          </w:tcPr>
          <w:p w14:paraId="76896676" w14:textId="613CAF32" w:rsidR="00E74B93" w:rsidRPr="00871882" w:rsidRDefault="00E74B93" w:rsidP="00A9434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</w:p>
        </w:tc>
        <w:tc>
          <w:tcPr>
            <w:tcW w:w="424" w:type="dxa"/>
          </w:tcPr>
          <w:p w14:paraId="102CB3EE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14:paraId="1DFF7D11" w14:textId="77777777" w:rsidR="00E74B93" w:rsidRPr="00F72F68" w:rsidRDefault="00E74B93" w:rsidP="00A94345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E74B93" w:rsidRPr="002A6A9A" w14:paraId="7861DDB3" w14:textId="77777777" w:rsidTr="00A94345">
        <w:tc>
          <w:tcPr>
            <w:tcW w:w="4041" w:type="dxa"/>
          </w:tcPr>
          <w:p w14:paraId="0AD295A8" w14:textId="7019F903" w:rsidR="00E74B93" w:rsidRPr="00871882" w:rsidRDefault="00E74B93" w:rsidP="00A94345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</w:p>
        </w:tc>
        <w:tc>
          <w:tcPr>
            <w:tcW w:w="424" w:type="dxa"/>
          </w:tcPr>
          <w:p w14:paraId="4BC40B52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hideMark/>
          </w:tcPr>
          <w:p w14:paraId="3AF338F5" w14:textId="77777777" w:rsidR="00E74B93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  <w:b/>
              </w:rPr>
            </w:pPr>
          </w:p>
          <w:p w14:paraId="1FDCE5A0" w14:textId="77777777" w:rsidR="00E74B93" w:rsidRPr="002A6A9A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  <w:b/>
                <w:u w:val="single"/>
              </w:rPr>
            </w:pPr>
          </w:p>
        </w:tc>
      </w:tr>
      <w:tr w:rsidR="00E74B93" w:rsidRPr="00190654" w14:paraId="48033A16" w14:textId="77777777" w:rsidTr="00A94345">
        <w:tc>
          <w:tcPr>
            <w:tcW w:w="4041" w:type="dxa"/>
            <w:hideMark/>
          </w:tcPr>
          <w:p w14:paraId="5D830D2B" w14:textId="516E4D68" w:rsidR="00E74B93" w:rsidRPr="00871882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</w:rPr>
            </w:pP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</w:rPr>
              <w:t>Ταχ</w:t>
            </w:r>
            <w:proofErr w:type="spellEnd"/>
            <w:r w:rsidRPr="00871882">
              <w:rPr>
                <w:rFonts w:ascii="Book Antiqua" w:hAnsi="Book Antiqua" w:cs="Lucida Sans Unicode"/>
                <w:sz w:val="16"/>
                <w:szCs w:val="16"/>
              </w:rPr>
              <w:t>. Δ/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</w:rPr>
              <w:t>νση</w:t>
            </w:r>
            <w:proofErr w:type="spellEnd"/>
            <w:r w:rsidRPr="00871882">
              <w:rPr>
                <w:rFonts w:ascii="Book Antiqua" w:hAnsi="Book Antiqua" w:cs="Lucida Sans Unicode"/>
                <w:sz w:val="16"/>
                <w:szCs w:val="16"/>
              </w:rPr>
              <w:tab/>
              <w:t xml:space="preserve">  : Γ. Γενναδίου 4 - Τ.Κ. 1</w:t>
            </w:r>
            <w:r w:rsidR="007B24A9">
              <w:rPr>
                <w:rFonts w:ascii="Book Antiqua" w:hAnsi="Book Antiqua" w:cs="Lucida Sans Unicode"/>
                <w:sz w:val="16"/>
                <w:szCs w:val="16"/>
              </w:rPr>
              <w:t>0</w:t>
            </w:r>
            <w:r w:rsidRPr="00871882">
              <w:rPr>
                <w:rFonts w:ascii="Book Antiqua" w:hAnsi="Book Antiqua" w:cs="Lucida Sans Unicode"/>
                <w:sz w:val="16"/>
                <w:szCs w:val="16"/>
              </w:rPr>
              <w:t>6 78-Αθήνα</w:t>
            </w:r>
          </w:p>
          <w:p w14:paraId="079D0F41" w14:textId="77777777" w:rsidR="00E74B93" w:rsidRPr="0075337E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</w:rPr>
              <w:t>Τηλέφωνα</w:t>
            </w:r>
            <w:r w:rsidRPr="00B626A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ab/>
              <w:t xml:space="preserve">  : 21</w:t>
            </w:r>
            <w:r w:rsidRPr="00C36DE7">
              <w:rPr>
                <w:rFonts w:ascii="Book Antiqua" w:hAnsi="Book Antiqua" w:cs="Lucida Sans Unicode"/>
                <w:sz w:val="16"/>
                <w:szCs w:val="16"/>
                <w:lang w:val="fr-FR"/>
              </w:rPr>
              <w:t xml:space="preserve">0 </w:t>
            </w: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330 7450,-60,-70,-80,-90</w:t>
            </w:r>
          </w:p>
          <w:p w14:paraId="2F5EE1EB" w14:textId="77777777" w:rsidR="00E74B93" w:rsidRPr="0075337E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FAX</w:t>
            </w: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ab/>
              <w:t xml:space="preserve">  : 210 384 8335</w:t>
            </w:r>
          </w:p>
          <w:p w14:paraId="37E99F1B" w14:textId="17CC3D24" w:rsidR="00E74B93" w:rsidRPr="00551B90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E</w:t>
            </w: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-</w:t>
            </w:r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mail</w:t>
            </w: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 xml:space="preserve">               : 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notaries</w:t>
            </w:r>
            <w:proofErr w:type="spellEnd"/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@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notariat</w:t>
            </w:r>
            <w:proofErr w:type="spellEnd"/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.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gr</w:t>
            </w:r>
            <w:proofErr w:type="spellEnd"/>
          </w:p>
        </w:tc>
        <w:tc>
          <w:tcPr>
            <w:tcW w:w="424" w:type="dxa"/>
          </w:tcPr>
          <w:p w14:paraId="1889922C" w14:textId="77777777" w:rsidR="00E74B93" w:rsidRPr="00534676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  <w:lang w:val="en-US"/>
              </w:rPr>
            </w:pPr>
          </w:p>
        </w:tc>
        <w:tc>
          <w:tcPr>
            <w:tcW w:w="4677" w:type="dxa"/>
          </w:tcPr>
          <w:p w14:paraId="70B960C6" w14:textId="77777777" w:rsidR="00E74B93" w:rsidRPr="00190654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  <w:b/>
                <w:u w:val="single"/>
              </w:rPr>
            </w:pPr>
            <w:r w:rsidRPr="00190654">
              <w:rPr>
                <w:rFonts w:ascii="Book Antiqua" w:hAnsi="Book Antiqua"/>
                <w:b/>
                <w:u w:val="single"/>
              </w:rPr>
              <w:t>Προς</w:t>
            </w:r>
          </w:p>
          <w:p w14:paraId="12C26E04" w14:textId="79229C2F" w:rsidR="00E74B93" w:rsidRPr="00190654" w:rsidRDefault="003C77FB" w:rsidP="003C77FB">
            <w:pPr>
              <w:spacing w:after="0" w:line="240" w:lineRule="auto"/>
              <w:ind w:right="91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Όλους</w:t>
            </w:r>
            <w:r w:rsidR="00E74B93" w:rsidRPr="00190654">
              <w:rPr>
                <w:rFonts w:ascii="Book Antiqua" w:hAnsi="Book Antiqua"/>
              </w:rPr>
              <w:t xml:space="preserve"> τ</w:t>
            </w:r>
            <w:r>
              <w:rPr>
                <w:rFonts w:ascii="Book Antiqua" w:hAnsi="Book Antiqua"/>
              </w:rPr>
              <w:t>ους</w:t>
            </w:r>
            <w:r w:rsidR="00E74B93" w:rsidRPr="00190654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συμβολαιογράφους της χώρας</w:t>
            </w:r>
          </w:p>
        </w:tc>
      </w:tr>
    </w:tbl>
    <w:p w14:paraId="3ED84565" w14:textId="77777777" w:rsidR="00E74B93" w:rsidRPr="0075337E" w:rsidRDefault="00E74B93" w:rsidP="00E74B93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el-GR"/>
        </w:rPr>
      </w:pPr>
    </w:p>
    <w:p w14:paraId="09EB00A5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17E7BF8D" w14:textId="2655AA66" w:rsidR="00763BCD" w:rsidRDefault="00E74B93" w:rsidP="00386B74">
      <w:pPr>
        <w:spacing w:after="240" w:line="240" w:lineRule="auto"/>
        <w:ind w:right="282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47A2C"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  <w:t>ΘΕΜΑ</w:t>
      </w:r>
      <w:r w:rsidRPr="00C47A2C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:</w:t>
      </w:r>
      <w:r w:rsidR="00B36018" w:rsidRPr="00C47A2C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 </w:t>
      </w:r>
      <w:r w:rsidR="00551B90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Πιστοποιητικό ΕΝΦΙΑ αρ. 54Α ν.4987/2022</w:t>
      </w:r>
    </w:p>
    <w:p w14:paraId="2CBF8596" w14:textId="77777777" w:rsidR="00386B74" w:rsidRDefault="00386B74" w:rsidP="00763BCD">
      <w:pPr>
        <w:spacing w:after="120" w:line="360" w:lineRule="auto"/>
        <w:ind w:right="282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</w:p>
    <w:p w14:paraId="07B825AF" w14:textId="04E26D0F" w:rsidR="0075337E" w:rsidRDefault="0075337E" w:rsidP="00763BCD">
      <w:pPr>
        <w:spacing w:after="120" w:line="360" w:lineRule="auto"/>
        <w:ind w:right="282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Κυρίες και κύριοι συνάδελφοι,</w:t>
      </w:r>
    </w:p>
    <w:p w14:paraId="63835994" w14:textId="064D1D7A" w:rsidR="005E0861" w:rsidRDefault="009B558D" w:rsidP="00763BCD">
      <w:pPr>
        <w:spacing w:after="120" w:line="360" w:lineRule="auto"/>
        <w:ind w:right="282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>
        <w:rPr>
          <w:rFonts w:ascii="Book Antiqua" w:eastAsia="Times New Roman" w:hAnsi="Book Antiqua" w:cs="Times New Roman"/>
          <w:sz w:val="24"/>
          <w:szCs w:val="24"/>
          <w:lang w:eastAsia="el-GR"/>
        </w:rPr>
        <w:t>Α</w:t>
      </w:r>
      <w:r w:rsidR="00EC696D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ναμένεται εγκύκλιος της ΑΑΔΕ σύμφωνα με την οποία από 1/6/2023 θα εκδίδεται πιστοποιητικό ΕΝΦΙΑ για τις δικαιοπραξίες επί ακινήτων (μεταβίβαση ακινήτου/σύσταση εμπραγμάτου δικαιώματος με επαχθή αιτία, χαριστική αιτία, αποδοχή κληρονομιάς ) για έξι (6) έτη, ήτοι από το 2018 έως και το 2023. </w:t>
      </w:r>
      <w:r>
        <w:rPr>
          <w:rFonts w:ascii="Book Antiqua" w:eastAsia="Times New Roman" w:hAnsi="Book Antiqua" w:cs="Times New Roman"/>
          <w:sz w:val="24"/>
          <w:szCs w:val="24"/>
          <w:lang w:eastAsia="el-GR"/>
        </w:rPr>
        <w:t>Τ</w:t>
      </w:r>
      <w:r w:rsidR="00EC696D">
        <w:rPr>
          <w:rFonts w:ascii="Book Antiqua" w:eastAsia="Times New Roman" w:hAnsi="Book Antiqua" w:cs="Times New Roman"/>
          <w:sz w:val="24"/>
          <w:szCs w:val="24"/>
          <w:lang w:eastAsia="el-GR"/>
        </w:rPr>
        <w:t>α</w:t>
      </w:r>
      <w:r w:rsidR="005E0861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 w:rsidR="00EC696D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πιστοποιητικά  που έχουν εκδοθεί μέχρι και 31/5/2023 δεν θα είναι δυνατό να χρησιμοποιηθούν στις σχετικές πράξεις που θα συνταχθούν </w:t>
      </w:r>
      <w:r w:rsidR="005E0861">
        <w:rPr>
          <w:rFonts w:ascii="Book Antiqua" w:eastAsia="Times New Roman" w:hAnsi="Book Antiqua" w:cs="Times New Roman"/>
          <w:sz w:val="24"/>
          <w:szCs w:val="24"/>
          <w:lang w:eastAsia="el-GR"/>
        </w:rPr>
        <w:t>μετά</w:t>
      </w:r>
      <w:r w:rsidR="00EC696D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την  1</w:t>
      </w:r>
      <w:r w:rsidR="00EC696D" w:rsidRPr="00EC696D">
        <w:rPr>
          <w:rFonts w:ascii="Book Antiqua" w:eastAsia="Times New Roman" w:hAnsi="Book Antiqua" w:cs="Times New Roman"/>
          <w:sz w:val="24"/>
          <w:szCs w:val="24"/>
          <w:vertAlign w:val="superscript"/>
          <w:lang w:eastAsia="el-GR"/>
        </w:rPr>
        <w:t>η</w:t>
      </w:r>
      <w:r w:rsidR="00EC696D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Ιουνίου 2023.</w:t>
      </w:r>
    </w:p>
    <w:p w14:paraId="7D7E84BA" w14:textId="123EBC50" w:rsidR="00551B90" w:rsidRDefault="005E0861" w:rsidP="00763BCD">
      <w:pPr>
        <w:spacing w:after="120" w:line="360" w:lineRule="auto"/>
        <w:ind w:right="282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Θα ακολουθήσει νεότερη ανακοίνωση μόλις </w:t>
      </w:r>
      <w:r w:rsidR="00534676">
        <w:rPr>
          <w:rFonts w:ascii="Book Antiqua" w:eastAsia="Times New Roman" w:hAnsi="Book Antiqua" w:cs="Times New Roman"/>
          <w:sz w:val="24"/>
          <w:szCs w:val="24"/>
          <w:lang w:eastAsia="el-GR"/>
        </w:rPr>
        <w:t>μ</w:t>
      </w:r>
      <w:r w:rsidR="009B558D">
        <w:rPr>
          <w:rFonts w:ascii="Book Antiqua" w:eastAsia="Times New Roman" w:hAnsi="Book Antiqua" w:cs="Times New Roman"/>
          <w:sz w:val="24"/>
          <w:szCs w:val="24"/>
          <w:lang w:eastAsia="el-GR"/>
        </w:rPr>
        <w:t>ά</w:t>
      </w:r>
      <w:r w:rsidR="00534676">
        <w:rPr>
          <w:rFonts w:ascii="Book Antiqua" w:eastAsia="Times New Roman" w:hAnsi="Book Antiqua" w:cs="Times New Roman"/>
          <w:sz w:val="24"/>
          <w:szCs w:val="24"/>
          <w:lang w:eastAsia="el-GR"/>
        </w:rPr>
        <w:t>ς κοινοποιηθεί η σχετική εγκύκλιος της ΑΑΔΕ</w:t>
      </w:r>
      <w:r>
        <w:rPr>
          <w:rFonts w:ascii="Book Antiqua" w:eastAsia="Times New Roman" w:hAnsi="Book Antiqua" w:cs="Times New Roman"/>
          <w:sz w:val="24"/>
          <w:szCs w:val="24"/>
          <w:lang w:eastAsia="el-GR"/>
        </w:rPr>
        <w:t>.</w:t>
      </w:r>
      <w:r w:rsidR="00EC696D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</w:p>
    <w:p w14:paraId="2AF49AC6" w14:textId="77777777" w:rsidR="00551B90" w:rsidRDefault="00551B90" w:rsidP="005E0861">
      <w:pPr>
        <w:spacing w:before="120" w:after="120" w:line="360" w:lineRule="auto"/>
        <w:rPr>
          <w:rFonts w:ascii="Palatino Linotype" w:eastAsia="Times New Roman" w:hAnsi="Palatino Linotype" w:cs="Tahoma"/>
          <w:lang w:eastAsia="x-none"/>
        </w:rPr>
      </w:pPr>
    </w:p>
    <w:p w14:paraId="5D5E689A" w14:textId="2DD6F7FE" w:rsidR="00551B90" w:rsidRDefault="00551B90" w:rsidP="00551B90">
      <w:pPr>
        <w:spacing w:before="120" w:after="120" w:line="360" w:lineRule="auto"/>
        <w:jc w:val="center"/>
        <w:rPr>
          <w:rFonts w:ascii="Palatino Linotype" w:eastAsia="Times New Roman" w:hAnsi="Palatino Linotype" w:cs="Tahoma"/>
          <w:lang w:eastAsia="x-none"/>
        </w:rPr>
      </w:pPr>
      <w:r>
        <w:rPr>
          <w:rFonts w:ascii="Palatino Linotype" w:eastAsia="Times New Roman" w:hAnsi="Palatino Linotype" w:cs="Tahoma"/>
          <w:lang w:eastAsia="x-none"/>
        </w:rPr>
        <w:t>Με τιμή</w:t>
      </w:r>
    </w:p>
    <w:p w14:paraId="09DFBA6F" w14:textId="77777777" w:rsidR="00551B90" w:rsidRDefault="00551B90" w:rsidP="00551B90">
      <w:pPr>
        <w:spacing w:before="120" w:after="120" w:line="360" w:lineRule="auto"/>
        <w:jc w:val="center"/>
        <w:rPr>
          <w:rFonts w:ascii="Palatino Linotype" w:eastAsia="Times New Roman" w:hAnsi="Palatino Linotype" w:cs="Tahoma"/>
          <w:lang w:eastAsia="x-none"/>
        </w:rPr>
      </w:pPr>
    </w:p>
    <w:p w14:paraId="398EA842" w14:textId="30D9BED9" w:rsidR="001A1116" w:rsidRDefault="00551B90" w:rsidP="001A1116">
      <w:pPr>
        <w:spacing w:before="120" w:after="120" w:line="360" w:lineRule="auto"/>
        <w:jc w:val="center"/>
        <w:rPr>
          <w:rFonts w:ascii="Palatino Linotype" w:eastAsia="Times New Roman" w:hAnsi="Palatino Linotype" w:cs="Tahoma"/>
          <w:lang w:eastAsia="x-none"/>
        </w:rPr>
      </w:pPr>
      <w:r>
        <w:rPr>
          <w:rFonts w:ascii="Palatino Linotype" w:eastAsia="Times New Roman" w:hAnsi="Palatino Linotype" w:cs="Tahoma"/>
          <w:lang w:eastAsia="x-none"/>
        </w:rPr>
        <w:t>Ο Πρόεδρος</w:t>
      </w:r>
    </w:p>
    <w:p w14:paraId="1703E688" w14:textId="0720B76A" w:rsidR="007B1CA4" w:rsidRDefault="00551B90" w:rsidP="00551B90">
      <w:pPr>
        <w:spacing w:after="120" w:line="240" w:lineRule="auto"/>
        <w:ind w:left="284" w:right="282"/>
        <w:jc w:val="center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ahoma"/>
          <w:lang w:eastAsia="x-none"/>
        </w:rPr>
        <w:t>Γεώργιος Ρούσκας</w:t>
      </w:r>
    </w:p>
    <w:p w14:paraId="7032F9CA" w14:textId="77777777" w:rsidR="007B1CA4" w:rsidRPr="00773E96" w:rsidRDefault="007B1CA4" w:rsidP="007B1CA4">
      <w:pPr>
        <w:spacing w:after="120" w:line="240" w:lineRule="auto"/>
        <w:ind w:left="284" w:right="282"/>
        <w:jc w:val="both"/>
        <w:rPr>
          <w:rFonts w:ascii="Book Antiqua" w:hAnsi="Book Antiqua"/>
          <w:sz w:val="24"/>
          <w:szCs w:val="24"/>
        </w:rPr>
      </w:pPr>
    </w:p>
    <w:sectPr w:rsidR="007B1CA4" w:rsidRPr="00773E96" w:rsidSect="00763BCD">
      <w:pgSz w:w="11906" w:h="16838"/>
      <w:pgMar w:top="158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B0AAC"/>
    <w:multiLevelType w:val="hybridMultilevel"/>
    <w:tmpl w:val="0F4AC8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F069B"/>
    <w:multiLevelType w:val="multilevel"/>
    <w:tmpl w:val="56B0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07457B"/>
    <w:multiLevelType w:val="multilevel"/>
    <w:tmpl w:val="61A6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6F306A"/>
    <w:multiLevelType w:val="hybridMultilevel"/>
    <w:tmpl w:val="1026F2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31AA5"/>
    <w:multiLevelType w:val="hybridMultilevel"/>
    <w:tmpl w:val="DE10C844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7E"/>
    <w:rsid w:val="0004586E"/>
    <w:rsid w:val="00051C7A"/>
    <w:rsid w:val="000771FF"/>
    <w:rsid w:val="000A1BE0"/>
    <w:rsid w:val="000E692F"/>
    <w:rsid w:val="001038C5"/>
    <w:rsid w:val="0010412D"/>
    <w:rsid w:val="00123097"/>
    <w:rsid w:val="001633A2"/>
    <w:rsid w:val="001713BF"/>
    <w:rsid w:val="00181384"/>
    <w:rsid w:val="0018186C"/>
    <w:rsid w:val="001A1116"/>
    <w:rsid w:val="001E592A"/>
    <w:rsid w:val="00203ED6"/>
    <w:rsid w:val="00220894"/>
    <w:rsid w:val="0022202E"/>
    <w:rsid w:val="00247CDB"/>
    <w:rsid w:val="002758F5"/>
    <w:rsid w:val="00280D54"/>
    <w:rsid w:val="002C2978"/>
    <w:rsid w:val="00386B74"/>
    <w:rsid w:val="003C0727"/>
    <w:rsid w:val="003C77FB"/>
    <w:rsid w:val="00520D60"/>
    <w:rsid w:val="00534676"/>
    <w:rsid w:val="00551B90"/>
    <w:rsid w:val="005B7801"/>
    <w:rsid w:val="005D048D"/>
    <w:rsid w:val="005E0861"/>
    <w:rsid w:val="005F75C8"/>
    <w:rsid w:val="0063223A"/>
    <w:rsid w:val="006679F7"/>
    <w:rsid w:val="00683A9A"/>
    <w:rsid w:val="006B5396"/>
    <w:rsid w:val="006E7A66"/>
    <w:rsid w:val="0072406B"/>
    <w:rsid w:val="0073588B"/>
    <w:rsid w:val="0075337E"/>
    <w:rsid w:val="00763BCD"/>
    <w:rsid w:val="00773E96"/>
    <w:rsid w:val="00790250"/>
    <w:rsid w:val="007B1CA4"/>
    <w:rsid w:val="007B24A9"/>
    <w:rsid w:val="007C3D35"/>
    <w:rsid w:val="007E2470"/>
    <w:rsid w:val="007E33D1"/>
    <w:rsid w:val="008A52AF"/>
    <w:rsid w:val="00922442"/>
    <w:rsid w:val="009B558D"/>
    <w:rsid w:val="00A272AC"/>
    <w:rsid w:val="00A97AF5"/>
    <w:rsid w:val="00AE497E"/>
    <w:rsid w:val="00B3420A"/>
    <w:rsid w:val="00B36018"/>
    <w:rsid w:val="00B626AE"/>
    <w:rsid w:val="00B70D87"/>
    <w:rsid w:val="00C01F09"/>
    <w:rsid w:val="00C05E2B"/>
    <w:rsid w:val="00C36C71"/>
    <w:rsid w:val="00C36DE7"/>
    <w:rsid w:val="00C47A2C"/>
    <w:rsid w:val="00D51CD1"/>
    <w:rsid w:val="00D775BB"/>
    <w:rsid w:val="00DC7192"/>
    <w:rsid w:val="00DF46AC"/>
    <w:rsid w:val="00DF4845"/>
    <w:rsid w:val="00E74B93"/>
    <w:rsid w:val="00E910D0"/>
    <w:rsid w:val="00EC4E1D"/>
    <w:rsid w:val="00EC696D"/>
    <w:rsid w:val="00ED1938"/>
    <w:rsid w:val="00F3612A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8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E497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7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4B9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F3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E497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7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4B9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F3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tritos9</dc:creator>
  <cp:lastModifiedBy>tritoselsa</cp:lastModifiedBy>
  <cp:revision>15</cp:revision>
  <cp:lastPrinted>2023-05-30T08:33:00Z</cp:lastPrinted>
  <dcterms:created xsi:type="dcterms:W3CDTF">2023-05-30T07:24:00Z</dcterms:created>
  <dcterms:modified xsi:type="dcterms:W3CDTF">2023-05-30T08:36:00Z</dcterms:modified>
</cp:coreProperties>
</file>