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margin" w:tblpY="-119"/>
        <w:tblW w:w="9420" w:type="dxa"/>
        <w:tblLayout w:type="fixed"/>
        <w:tblCellMar>
          <w:left w:w="70" w:type="dxa"/>
          <w:right w:w="70" w:type="dxa"/>
        </w:tblCellMar>
        <w:tblLook w:val="04A0" w:firstRow="1" w:lastRow="0" w:firstColumn="1" w:lastColumn="0" w:noHBand="0" w:noVBand="1"/>
      </w:tblPr>
      <w:tblGrid>
        <w:gridCol w:w="4036"/>
        <w:gridCol w:w="567"/>
        <w:gridCol w:w="4817"/>
      </w:tblGrid>
      <w:tr w:rsidR="00171F21" w14:paraId="40D16CD4" w14:textId="77777777" w:rsidTr="00171F21">
        <w:trPr>
          <w:trHeight w:val="948"/>
        </w:trPr>
        <w:tc>
          <w:tcPr>
            <w:tcW w:w="4039" w:type="dxa"/>
            <w:hideMark/>
          </w:tcPr>
          <w:p w14:paraId="36377AC1" w14:textId="77777777" w:rsidR="00171F21" w:rsidRDefault="00171F21" w:rsidP="002D6C7C">
            <w:pPr>
              <w:ind w:right="-68"/>
              <w:jc w:val="center"/>
              <w:rPr>
                <w:rFonts w:ascii="Palatino Linotype" w:hAnsi="Palatino Linotype"/>
              </w:rPr>
            </w:pPr>
            <w:r>
              <w:rPr>
                <w:rFonts w:ascii="Palatino Linotype" w:hAnsi="Palatino Linotype"/>
                <w:noProof/>
                <w:lang w:eastAsia="el-GR"/>
              </w:rPr>
              <w:drawing>
                <wp:inline distT="0" distB="0" distL="0" distR="0" wp14:anchorId="3799AEB2" wp14:editId="1DCFBE3B">
                  <wp:extent cx="580390" cy="5727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tc>
        <w:tc>
          <w:tcPr>
            <w:tcW w:w="567" w:type="dxa"/>
          </w:tcPr>
          <w:p w14:paraId="096D19C1" w14:textId="77777777" w:rsidR="00171F21" w:rsidRDefault="00171F21" w:rsidP="002D6C7C">
            <w:pPr>
              <w:rPr>
                <w:rFonts w:ascii="Palatino Linotype" w:hAnsi="Palatino Linotype"/>
              </w:rPr>
            </w:pPr>
          </w:p>
        </w:tc>
        <w:tc>
          <w:tcPr>
            <w:tcW w:w="4820" w:type="dxa"/>
            <w:hideMark/>
          </w:tcPr>
          <w:p w14:paraId="3981BA36" w14:textId="77777777" w:rsidR="00171F21" w:rsidRDefault="00171F21" w:rsidP="002D6C7C">
            <w:pPr>
              <w:spacing w:line="240" w:lineRule="auto"/>
              <w:ind w:left="-1134"/>
              <w:jc w:val="center"/>
              <w:rPr>
                <w:rFonts w:ascii="Palatino Linotype" w:hAnsi="Palatino Linotype"/>
                <w:b/>
                <w:spacing w:val="40"/>
                <w:sz w:val="34"/>
                <w:szCs w:val="34"/>
                <w:u w:val="double"/>
              </w:rPr>
            </w:pPr>
            <w:r>
              <w:rPr>
                <w:rFonts w:ascii="Palatino Linotype" w:hAnsi="Palatino Linotype"/>
                <w:b/>
                <w:spacing w:val="40"/>
                <w:sz w:val="34"/>
                <w:szCs w:val="34"/>
                <w:u w:val="double"/>
              </w:rPr>
              <w:t>ΑΝΑΚΟΙΝΩΣΗ</w:t>
            </w:r>
          </w:p>
        </w:tc>
      </w:tr>
      <w:tr w:rsidR="00171F21" w14:paraId="26A6A2C8" w14:textId="77777777" w:rsidTr="00171F21">
        <w:trPr>
          <w:trHeight w:val="252"/>
        </w:trPr>
        <w:tc>
          <w:tcPr>
            <w:tcW w:w="4039" w:type="dxa"/>
            <w:hideMark/>
          </w:tcPr>
          <w:p w14:paraId="3D48D83C" w14:textId="77777777" w:rsidR="00171F21" w:rsidRDefault="00171F21" w:rsidP="002D6C7C">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2E9C39C2" w14:textId="77777777" w:rsidR="00171F21" w:rsidRDefault="00171F21" w:rsidP="002D6C7C">
            <w:pPr>
              <w:spacing w:after="0" w:line="240" w:lineRule="auto"/>
              <w:rPr>
                <w:rFonts w:ascii="Palatino Linotype" w:hAnsi="Palatino Linotype"/>
                <w:sz w:val="16"/>
              </w:rPr>
            </w:pPr>
          </w:p>
        </w:tc>
        <w:tc>
          <w:tcPr>
            <w:tcW w:w="4820" w:type="dxa"/>
            <w:hideMark/>
          </w:tcPr>
          <w:p w14:paraId="3A6097A7" w14:textId="6C02B1CA" w:rsidR="00171F21" w:rsidRDefault="00171F21" w:rsidP="00171F21">
            <w:pPr>
              <w:spacing w:after="0" w:line="240" w:lineRule="auto"/>
              <w:ind w:right="-70"/>
              <w:rPr>
                <w:rFonts w:ascii="Book Antiqua" w:hAnsi="Book Antiqua"/>
              </w:rPr>
            </w:pPr>
            <w:r>
              <w:rPr>
                <w:rFonts w:ascii="Book Antiqua" w:hAnsi="Book Antiqua"/>
              </w:rPr>
              <w:t>Αθήνα</w:t>
            </w:r>
            <w:r>
              <w:rPr>
                <w:rFonts w:ascii="Book Antiqua" w:hAnsi="Book Antiqua"/>
                <w:lang w:val="en-US"/>
              </w:rPr>
              <w:t xml:space="preserve">, </w:t>
            </w:r>
            <w:r w:rsidR="00DE0C50">
              <w:rPr>
                <w:rFonts w:ascii="Book Antiqua" w:hAnsi="Book Antiqua"/>
              </w:rPr>
              <w:t>11</w:t>
            </w:r>
            <w:r>
              <w:rPr>
                <w:rFonts w:ascii="Book Antiqua" w:hAnsi="Book Antiqua"/>
              </w:rPr>
              <w:t xml:space="preserve"> </w:t>
            </w:r>
            <w:r w:rsidR="00157F0D">
              <w:rPr>
                <w:rFonts w:ascii="Book Antiqua" w:hAnsi="Book Antiqua"/>
              </w:rPr>
              <w:t>Μαρτίου</w:t>
            </w:r>
            <w:r>
              <w:rPr>
                <w:rFonts w:ascii="Book Antiqua" w:hAnsi="Book Antiqua"/>
              </w:rPr>
              <w:t xml:space="preserve"> 2024</w:t>
            </w:r>
          </w:p>
        </w:tc>
      </w:tr>
      <w:tr w:rsidR="00171F21" w14:paraId="19CF1211" w14:textId="77777777" w:rsidTr="00171F21">
        <w:trPr>
          <w:trHeight w:val="236"/>
        </w:trPr>
        <w:tc>
          <w:tcPr>
            <w:tcW w:w="4039" w:type="dxa"/>
            <w:hideMark/>
          </w:tcPr>
          <w:p w14:paraId="61BFA693" w14:textId="77777777" w:rsidR="00171F21" w:rsidRDefault="00171F21" w:rsidP="002D6C7C">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10664007" w14:textId="77777777" w:rsidR="00171F21" w:rsidRDefault="00171F21" w:rsidP="002D6C7C">
            <w:pPr>
              <w:spacing w:after="0" w:line="240" w:lineRule="auto"/>
              <w:rPr>
                <w:rFonts w:ascii="Palatino Linotype" w:hAnsi="Palatino Linotype"/>
                <w:b/>
                <w:sz w:val="16"/>
              </w:rPr>
            </w:pPr>
          </w:p>
        </w:tc>
        <w:tc>
          <w:tcPr>
            <w:tcW w:w="4820" w:type="dxa"/>
          </w:tcPr>
          <w:p w14:paraId="3DB3123A" w14:textId="77777777" w:rsidR="00171F21" w:rsidRDefault="00171F21" w:rsidP="002D6C7C">
            <w:pPr>
              <w:spacing w:after="0" w:line="240" w:lineRule="auto"/>
              <w:ind w:right="-70"/>
              <w:rPr>
                <w:rFonts w:ascii="Book Antiqua" w:hAnsi="Book Antiqua"/>
              </w:rPr>
            </w:pPr>
          </w:p>
        </w:tc>
      </w:tr>
      <w:tr w:rsidR="00171F21" w14:paraId="41254683" w14:textId="77777777" w:rsidTr="00171F21">
        <w:trPr>
          <w:trHeight w:val="236"/>
        </w:trPr>
        <w:tc>
          <w:tcPr>
            <w:tcW w:w="4039" w:type="dxa"/>
            <w:hideMark/>
          </w:tcPr>
          <w:p w14:paraId="37F4C53B" w14:textId="77777777" w:rsidR="00171F21" w:rsidRDefault="00171F21" w:rsidP="002D6C7C">
            <w:pPr>
              <w:spacing w:after="0" w:line="240" w:lineRule="auto"/>
              <w:ind w:right="-68"/>
              <w:jc w:val="center"/>
              <w:rPr>
                <w:rFonts w:ascii="Palatino Linotype" w:hAnsi="Palatino Linotype"/>
                <w:b/>
              </w:rPr>
            </w:pPr>
            <w:r>
              <w:rPr>
                <w:rFonts w:ascii="Palatino Linotype" w:hAnsi="Palatino Linotype"/>
                <w:b/>
              </w:rPr>
              <w:t xml:space="preserve">ΣΥΝΤΟΝΙΣΤΙΚΗ ΕΠΙΤΡΟΠΗ </w:t>
            </w:r>
          </w:p>
          <w:p w14:paraId="443F44F8" w14:textId="77777777" w:rsidR="00171F21" w:rsidRDefault="00171F21" w:rsidP="002D6C7C">
            <w:pPr>
              <w:spacing w:after="0" w:line="240" w:lineRule="auto"/>
              <w:ind w:right="-68"/>
              <w:jc w:val="center"/>
              <w:rPr>
                <w:rFonts w:ascii="Palatino Linotype" w:hAnsi="Palatino Linotype"/>
                <w:b/>
              </w:rPr>
            </w:pPr>
            <w:r>
              <w:rPr>
                <w:rFonts w:ascii="Palatino Linotype" w:hAnsi="Palatino Linotype"/>
                <w:b/>
              </w:rPr>
              <w:t>ΣΥΜΒΟΛΑΙΟΓΡΑΦΙΚΩΝ</w:t>
            </w:r>
          </w:p>
          <w:p w14:paraId="4A45C472" w14:textId="77777777" w:rsidR="00171F21" w:rsidRDefault="00171F21" w:rsidP="002D6C7C">
            <w:pPr>
              <w:spacing w:after="0" w:line="240" w:lineRule="auto"/>
              <w:ind w:right="-68"/>
              <w:jc w:val="center"/>
              <w:rPr>
                <w:rFonts w:ascii="Palatino Linotype" w:hAnsi="Palatino Linotype"/>
                <w:b/>
              </w:rPr>
            </w:pPr>
            <w:r>
              <w:rPr>
                <w:rFonts w:ascii="Palatino Linotype" w:hAnsi="Palatino Linotype"/>
                <w:b/>
              </w:rPr>
              <w:t>ΣΥΛΛΟΓΩΝ ΕΛΛΑΔΟΣ</w:t>
            </w:r>
          </w:p>
          <w:p w14:paraId="718E27E5" w14:textId="77777777" w:rsidR="00171F21" w:rsidRDefault="00171F21" w:rsidP="002D6C7C">
            <w:pPr>
              <w:spacing w:after="0" w:line="240" w:lineRule="auto"/>
              <w:ind w:right="-68"/>
              <w:jc w:val="center"/>
              <w:rPr>
                <w:rFonts w:ascii="Palatino Linotype" w:hAnsi="Palatino Linotype"/>
                <w:sz w:val="18"/>
              </w:rPr>
            </w:pPr>
            <w:r>
              <w:rPr>
                <w:rFonts w:ascii="Palatino Linotype" w:hAnsi="Palatino Linotype"/>
                <w:sz w:val="18"/>
              </w:rPr>
              <w:t>-----------</w:t>
            </w:r>
          </w:p>
        </w:tc>
        <w:tc>
          <w:tcPr>
            <w:tcW w:w="567" w:type="dxa"/>
          </w:tcPr>
          <w:p w14:paraId="759D7E44" w14:textId="77777777" w:rsidR="00171F21" w:rsidRDefault="00171F21" w:rsidP="002D6C7C">
            <w:pPr>
              <w:spacing w:after="0" w:line="240" w:lineRule="auto"/>
              <w:rPr>
                <w:rFonts w:ascii="Palatino Linotype" w:hAnsi="Palatino Linotype"/>
                <w:sz w:val="16"/>
              </w:rPr>
            </w:pPr>
          </w:p>
        </w:tc>
        <w:tc>
          <w:tcPr>
            <w:tcW w:w="4820" w:type="dxa"/>
          </w:tcPr>
          <w:p w14:paraId="3601DD22" w14:textId="4A5BD29C" w:rsidR="00171F21" w:rsidRPr="0073576B" w:rsidRDefault="00171F21" w:rsidP="002D6C7C">
            <w:pPr>
              <w:spacing w:after="0" w:line="240" w:lineRule="auto"/>
              <w:ind w:right="-70"/>
              <w:rPr>
                <w:rFonts w:ascii="Book Antiqua" w:hAnsi="Book Antiqua"/>
                <w:b/>
                <w:sz w:val="20"/>
                <w:lang w:val="en-US"/>
              </w:rPr>
            </w:pPr>
            <w:proofErr w:type="spellStart"/>
            <w:r>
              <w:rPr>
                <w:rFonts w:ascii="Book Antiqua" w:hAnsi="Book Antiqua"/>
              </w:rPr>
              <w:t>Αριθμ</w:t>
            </w:r>
            <w:proofErr w:type="spellEnd"/>
            <w:r>
              <w:rPr>
                <w:rFonts w:ascii="Book Antiqua" w:hAnsi="Book Antiqua"/>
              </w:rPr>
              <w:t xml:space="preserve">. πρωτ. </w:t>
            </w:r>
            <w:r w:rsidR="00D03614">
              <w:rPr>
                <w:rFonts w:ascii="Book Antiqua" w:hAnsi="Book Antiqua"/>
              </w:rPr>
              <w:t>310</w:t>
            </w:r>
          </w:p>
          <w:p w14:paraId="008D2085" w14:textId="77777777" w:rsidR="00171F21" w:rsidRDefault="00171F21" w:rsidP="002D6C7C">
            <w:pPr>
              <w:spacing w:after="0" w:line="240" w:lineRule="auto"/>
              <w:ind w:right="-68"/>
              <w:rPr>
                <w:rFonts w:ascii="Book Antiqua" w:hAnsi="Book Antiqua" w:cs="Lucida Sans Unicode"/>
                <w:b/>
                <w:u w:val="single"/>
              </w:rPr>
            </w:pPr>
          </w:p>
        </w:tc>
      </w:tr>
      <w:tr w:rsidR="00171F21" w14:paraId="316753DA" w14:textId="77777777" w:rsidTr="00171F21">
        <w:trPr>
          <w:trHeight w:val="899"/>
        </w:trPr>
        <w:tc>
          <w:tcPr>
            <w:tcW w:w="4039" w:type="dxa"/>
            <w:hideMark/>
          </w:tcPr>
          <w:p w14:paraId="4E0EF245" w14:textId="77777777" w:rsidR="00171F21" w:rsidRDefault="00171F21" w:rsidP="002D6C7C">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 Αθήνα</w:t>
            </w:r>
          </w:p>
          <w:p w14:paraId="2E712ED6" w14:textId="77777777" w:rsidR="00171F21" w:rsidRDefault="00171F21" w:rsidP="002D6C7C">
            <w:pPr>
              <w:spacing w:after="0" w:line="240" w:lineRule="auto"/>
              <w:ind w:right="-70"/>
              <w:jc w:val="both"/>
              <w:rPr>
                <w:rFonts w:ascii="Palatino Linotype" w:hAnsi="Palatino Linotype"/>
                <w:sz w:val="16"/>
                <w:lang w:val="fr-FR"/>
              </w:rPr>
            </w:pPr>
            <w:r>
              <w:rPr>
                <w:rFonts w:ascii="Palatino Linotype" w:hAnsi="Palatino Linotype"/>
                <w:sz w:val="16"/>
              </w:rPr>
              <w:t>Τηλέφωνα</w:t>
            </w:r>
            <w:r>
              <w:rPr>
                <w:rFonts w:ascii="Palatino Linotype" w:hAnsi="Palatino Linotype"/>
                <w:sz w:val="16"/>
                <w:lang w:val="fr-FR"/>
              </w:rPr>
              <w:t xml:space="preserve">    : 210-3307450,60,70,80,90</w:t>
            </w:r>
          </w:p>
          <w:p w14:paraId="471EA58D" w14:textId="77777777" w:rsidR="00171F21" w:rsidRDefault="00171F21" w:rsidP="002D6C7C">
            <w:pPr>
              <w:spacing w:after="0" w:line="240" w:lineRule="auto"/>
              <w:ind w:right="-70"/>
              <w:jc w:val="both"/>
              <w:rPr>
                <w:rFonts w:ascii="Palatino Linotype" w:hAnsi="Palatino Linotype"/>
                <w:sz w:val="16"/>
                <w:lang w:val="fr-FR"/>
              </w:rPr>
            </w:pPr>
            <w:r>
              <w:rPr>
                <w:rFonts w:ascii="Palatino Linotype" w:hAnsi="Palatino Linotype"/>
                <w:sz w:val="16"/>
                <w:lang w:val="fr-FR"/>
              </w:rPr>
              <w:t>FAX               : 210-3848335</w:t>
            </w:r>
          </w:p>
          <w:p w14:paraId="7DC1FBF1" w14:textId="77777777" w:rsidR="00171F21" w:rsidRDefault="00171F21" w:rsidP="002D6C7C">
            <w:pPr>
              <w:spacing w:after="0" w:line="240" w:lineRule="auto"/>
              <w:ind w:right="-70"/>
              <w:jc w:val="both"/>
              <w:rPr>
                <w:rFonts w:ascii="Palatino Linotype" w:hAnsi="Palatino Linotype"/>
                <w:sz w:val="16"/>
                <w:lang w:val="fr-FR"/>
              </w:rPr>
            </w:pPr>
            <w:r>
              <w:rPr>
                <w:rFonts w:ascii="Palatino Linotype" w:hAnsi="Palatino Linotype"/>
                <w:sz w:val="16"/>
                <w:lang w:val="de-DE"/>
              </w:rPr>
              <w:t>E</w:t>
            </w:r>
            <w:r>
              <w:rPr>
                <w:rFonts w:ascii="Palatino Linotype" w:hAnsi="Palatino Linotype"/>
                <w:sz w:val="16"/>
                <w:lang w:val="fr-FR"/>
              </w:rPr>
              <w:t>-</w:t>
            </w:r>
            <w:r>
              <w:rPr>
                <w:rFonts w:ascii="Palatino Linotype" w:hAnsi="Palatino Linotype"/>
                <w:sz w:val="16"/>
                <w:lang w:val="de-DE"/>
              </w:rPr>
              <w:t>mail</w:t>
            </w:r>
            <w:r>
              <w:rPr>
                <w:rFonts w:ascii="Palatino Linotype" w:hAnsi="Palatino Linotype"/>
                <w:sz w:val="16"/>
                <w:lang w:val="fr-FR"/>
              </w:rPr>
              <w:t xml:space="preserve">           : </w:t>
            </w:r>
            <w:proofErr w:type="spellStart"/>
            <w:r>
              <w:rPr>
                <w:rFonts w:ascii="Palatino Linotype" w:hAnsi="Palatino Linotype"/>
                <w:sz w:val="16"/>
                <w:lang w:val="de-DE"/>
              </w:rPr>
              <w:t>notaries</w:t>
            </w:r>
            <w:proofErr w:type="spellEnd"/>
            <w:r>
              <w:rPr>
                <w:rFonts w:ascii="Palatino Linotype" w:hAnsi="Palatino Linotype"/>
                <w:sz w:val="16"/>
                <w:lang w:val="fr-FR"/>
              </w:rPr>
              <w:t>@</w:t>
            </w:r>
            <w:proofErr w:type="spellStart"/>
            <w:r>
              <w:rPr>
                <w:rFonts w:ascii="Palatino Linotype" w:hAnsi="Palatino Linotype"/>
                <w:sz w:val="16"/>
                <w:lang w:val="de-DE"/>
              </w:rPr>
              <w:t>notariat</w:t>
            </w:r>
            <w:proofErr w:type="spellEnd"/>
            <w:r>
              <w:rPr>
                <w:rFonts w:ascii="Palatino Linotype" w:hAnsi="Palatino Linotype"/>
                <w:sz w:val="16"/>
                <w:lang w:val="fr-FR"/>
              </w:rPr>
              <w:t>.</w:t>
            </w:r>
            <w:r>
              <w:rPr>
                <w:rFonts w:ascii="Palatino Linotype" w:hAnsi="Palatino Linotype"/>
                <w:sz w:val="16"/>
                <w:lang w:val="de-DE"/>
              </w:rPr>
              <w:t>gr</w:t>
            </w:r>
          </w:p>
        </w:tc>
        <w:tc>
          <w:tcPr>
            <w:tcW w:w="567" w:type="dxa"/>
          </w:tcPr>
          <w:p w14:paraId="15EB5812" w14:textId="77777777" w:rsidR="00171F21" w:rsidRDefault="00171F21" w:rsidP="002D6C7C">
            <w:pPr>
              <w:spacing w:after="0" w:line="240" w:lineRule="auto"/>
              <w:rPr>
                <w:rFonts w:ascii="Palatino Linotype" w:hAnsi="Palatino Linotype"/>
                <w:sz w:val="24"/>
                <w:szCs w:val="24"/>
                <w:lang w:val="fr-FR"/>
              </w:rPr>
            </w:pPr>
          </w:p>
        </w:tc>
        <w:tc>
          <w:tcPr>
            <w:tcW w:w="4820" w:type="dxa"/>
            <w:hideMark/>
          </w:tcPr>
          <w:p w14:paraId="009E6669" w14:textId="77777777" w:rsidR="00171F21" w:rsidRDefault="00171F21" w:rsidP="002D6C7C">
            <w:pPr>
              <w:spacing w:after="0" w:line="240" w:lineRule="auto"/>
              <w:jc w:val="both"/>
              <w:rPr>
                <w:rFonts w:ascii="Palatino Linotype" w:eastAsia="Times New Roman" w:hAnsi="Palatino Linotype" w:cs="Tahoma"/>
                <w:b/>
                <w:sz w:val="24"/>
                <w:szCs w:val="24"/>
                <w:u w:val="single"/>
                <w:lang w:eastAsia="x-none"/>
              </w:rPr>
            </w:pPr>
            <w:r>
              <w:rPr>
                <w:rFonts w:ascii="Palatino Linotype" w:eastAsia="Times New Roman" w:hAnsi="Palatino Linotype" w:cs="Tahoma"/>
                <w:b/>
                <w:sz w:val="24"/>
                <w:szCs w:val="24"/>
                <w:u w:val="single"/>
                <w:lang w:eastAsia="x-none"/>
              </w:rPr>
              <w:t xml:space="preserve">Προς </w:t>
            </w:r>
          </w:p>
          <w:p w14:paraId="57CB82A4" w14:textId="77777777" w:rsidR="00171F21" w:rsidRDefault="00171F21" w:rsidP="002D6C7C">
            <w:pPr>
              <w:spacing w:after="0" w:line="240" w:lineRule="auto"/>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Όλους τους συμβολαιογράφους</w:t>
            </w:r>
          </w:p>
          <w:p w14:paraId="355FA5C5" w14:textId="77777777" w:rsidR="00171F21" w:rsidRDefault="00171F21" w:rsidP="002D6C7C">
            <w:pPr>
              <w:spacing w:after="0" w:line="240" w:lineRule="auto"/>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της χώρας</w:t>
            </w:r>
          </w:p>
        </w:tc>
      </w:tr>
    </w:tbl>
    <w:p w14:paraId="6408B181" w14:textId="77777777" w:rsidR="00171F21" w:rsidRDefault="00171F21" w:rsidP="00171F21">
      <w:pPr>
        <w:spacing w:after="240" w:line="240" w:lineRule="auto"/>
        <w:jc w:val="both"/>
        <w:rPr>
          <w:rFonts w:ascii="Book Antiqua" w:eastAsia="Times New Roman" w:hAnsi="Book Antiqua" w:cs="Tahoma"/>
          <w:b/>
          <w:spacing w:val="40"/>
          <w:sz w:val="26"/>
          <w:szCs w:val="26"/>
          <w:u w:val="single"/>
          <w:lang w:eastAsia="x-none"/>
        </w:rPr>
      </w:pPr>
    </w:p>
    <w:p w14:paraId="3C8E7D80" w14:textId="6918351E" w:rsidR="00171F21" w:rsidRDefault="00171F21" w:rsidP="00DE0C50">
      <w:pPr>
        <w:spacing w:after="0" w:line="240" w:lineRule="auto"/>
        <w:jc w:val="both"/>
        <w:rPr>
          <w:rFonts w:ascii="Book Antiqua" w:hAnsi="Book Antiqua"/>
          <w:b/>
          <w:spacing w:val="40"/>
          <w:sz w:val="26"/>
          <w:szCs w:val="26"/>
        </w:rPr>
      </w:pPr>
      <w:r>
        <w:rPr>
          <w:rFonts w:ascii="Book Antiqua" w:eastAsia="Times New Roman" w:hAnsi="Book Antiqua" w:cs="Tahoma"/>
          <w:b/>
          <w:spacing w:val="40"/>
          <w:sz w:val="26"/>
          <w:szCs w:val="26"/>
          <w:u w:val="single"/>
          <w:lang w:eastAsia="x-none"/>
        </w:rPr>
        <w:t>ΘΕΜΑ</w:t>
      </w:r>
      <w:r>
        <w:rPr>
          <w:rFonts w:ascii="Book Antiqua" w:eastAsia="Times New Roman" w:hAnsi="Book Antiqua" w:cs="Tahoma"/>
          <w:b/>
          <w:spacing w:val="40"/>
          <w:sz w:val="26"/>
          <w:szCs w:val="26"/>
          <w:lang w:eastAsia="x-none"/>
        </w:rPr>
        <w:t xml:space="preserve">: </w:t>
      </w:r>
      <w:r w:rsidRPr="002008AB">
        <w:rPr>
          <w:rFonts w:ascii="Book Antiqua" w:hAnsi="Book Antiqua"/>
          <w:b/>
          <w:spacing w:val="40"/>
          <w:sz w:val="24"/>
          <w:szCs w:val="24"/>
        </w:rPr>
        <w:t>«</w:t>
      </w:r>
      <w:r w:rsidR="00DE0C50" w:rsidRPr="00DE0C50">
        <w:rPr>
          <w:rFonts w:ascii="Book Antiqua" w:hAnsi="Book Antiqua"/>
          <w:b/>
          <w:spacing w:val="40"/>
          <w:sz w:val="24"/>
          <w:szCs w:val="24"/>
        </w:rPr>
        <w:t>Τροποποίηση της υπό στοιχεία ΔΣ 273/13/</w:t>
      </w:r>
      <w:r w:rsidR="00DE0C50">
        <w:rPr>
          <w:rFonts w:ascii="Book Antiqua" w:hAnsi="Book Antiqua"/>
          <w:b/>
          <w:spacing w:val="40"/>
          <w:sz w:val="24"/>
          <w:szCs w:val="24"/>
        </w:rPr>
        <w:t xml:space="preserve"> </w:t>
      </w:r>
      <w:r w:rsidR="00DE0C50" w:rsidRPr="00DE0C50">
        <w:rPr>
          <w:rFonts w:ascii="Book Antiqua" w:hAnsi="Book Antiqua"/>
          <w:b/>
          <w:spacing w:val="40"/>
          <w:sz w:val="24"/>
          <w:szCs w:val="24"/>
        </w:rPr>
        <w:t xml:space="preserve">28.2.2024 απόφασης του ΔΣ του Ν.Π.Δ.Δ. Ελληνικό Κτηματολόγιο: </w:t>
      </w:r>
      <w:r w:rsidR="00DE0C50" w:rsidRPr="007B42B7">
        <w:rPr>
          <w:rFonts w:ascii="Book Antiqua" w:hAnsi="Book Antiqua"/>
          <w:b/>
          <w:i/>
          <w:iCs/>
          <w:spacing w:val="40"/>
          <w:sz w:val="24"/>
          <w:szCs w:val="24"/>
        </w:rPr>
        <w:t xml:space="preserve">«Μερική Άρση της αναστολής για την υποχρέωση ηλεκτρονικής υποβολής </w:t>
      </w:r>
      <w:proofErr w:type="spellStart"/>
      <w:r w:rsidR="00DE0C50" w:rsidRPr="007B42B7">
        <w:rPr>
          <w:rFonts w:ascii="Book Antiqua" w:hAnsi="Book Antiqua"/>
          <w:b/>
          <w:i/>
          <w:iCs/>
          <w:spacing w:val="40"/>
          <w:sz w:val="24"/>
          <w:szCs w:val="24"/>
        </w:rPr>
        <w:t>εγγραπτέων</w:t>
      </w:r>
      <w:proofErr w:type="spellEnd"/>
      <w:r w:rsidR="00DE0C50" w:rsidRPr="007B42B7">
        <w:rPr>
          <w:rFonts w:ascii="Book Antiqua" w:hAnsi="Book Antiqua"/>
          <w:b/>
          <w:i/>
          <w:iCs/>
          <w:spacing w:val="40"/>
          <w:sz w:val="24"/>
          <w:szCs w:val="24"/>
        </w:rPr>
        <w:t xml:space="preserve"> πράξεων στα Κτηματολογικά Γραφεία και στα Υποκαταστήματα του Ν.Π.Δ.Δ. “Ελληνικό Κτηματολόγιο” στην Περιφέρεια Αττικής»</w:t>
      </w:r>
      <w:r w:rsidR="00DE0C50" w:rsidRPr="00DE0C50">
        <w:rPr>
          <w:rFonts w:ascii="Book Antiqua" w:hAnsi="Book Antiqua"/>
          <w:b/>
          <w:spacing w:val="40"/>
          <w:sz w:val="24"/>
          <w:szCs w:val="24"/>
        </w:rPr>
        <w:t>.</w:t>
      </w:r>
    </w:p>
    <w:p w14:paraId="417176F5" w14:textId="77777777" w:rsidR="00171F21" w:rsidRDefault="00171F21" w:rsidP="00171F21">
      <w:pPr>
        <w:pStyle w:val="Web"/>
        <w:shd w:val="clear" w:color="auto" w:fill="FFFFFF"/>
        <w:tabs>
          <w:tab w:val="left" w:pos="426"/>
        </w:tabs>
        <w:spacing w:before="0" w:beforeAutospacing="0" w:after="120" w:afterAutospacing="0"/>
        <w:jc w:val="both"/>
        <w:rPr>
          <w:rFonts w:ascii="Book Antiqua" w:hAnsi="Book Antiqua" w:cs="Arial"/>
          <w:color w:val="5A5D60"/>
        </w:rPr>
      </w:pPr>
    </w:p>
    <w:p w14:paraId="38ED7E94" w14:textId="58B94687" w:rsidR="00171F21" w:rsidRPr="002008AB" w:rsidRDefault="002008AB" w:rsidP="002008AB">
      <w:pPr>
        <w:pStyle w:val="Web"/>
        <w:shd w:val="clear" w:color="auto" w:fill="FFFFFF"/>
        <w:tabs>
          <w:tab w:val="left" w:pos="426"/>
        </w:tabs>
        <w:spacing w:before="0" w:beforeAutospacing="0" w:after="120" w:afterAutospacing="0" w:line="360" w:lineRule="auto"/>
        <w:jc w:val="both"/>
        <w:rPr>
          <w:rFonts w:ascii="Book Antiqua" w:hAnsi="Book Antiqua" w:cs="Arial"/>
        </w:rPr>
      </w:pPr>
      <w:r>
        <w:rPr>
          <w:rFonts w:ascii="Book Antiqua" w:hAnsi="Book Antiqua" w:cs="Arial"/>
        </w:rPr>
        <w:tab/>
      </w:r>
      <w:r>
        <w:rPr>
          <w:rFonts w:ascii="Book Antiqua" w:hAnsi="Book Antiqua" w:cs="Arial"/>
        </w:rPr>
        <w:tab/>
      </w:r>
      <w:r w:rsidR="00171F21" w:rsidRPr="002008AB">
        <w:rPr>
          <w:rFonts w:ascii="Book Antiqua" w:hAnsi="Book Antiqua" w:cs="Arial"/>
        </w:rPr>
        <w:t>Κυρίες και κύριοι συνάδελφοι,</w:t>
      </w:r>
    </w:p>
    <w:p w14:paraId="30C6A8C8" w14:textId="0DE1E0B8" w:rsidR="00DE0C50" w:rsidRDefault="002008AB" w:rsidP="00DE0C50">
      <w:pPr>
        <w:pStyle w:val="Web"/>
        <w:shd w:val="clear" w:color="auto" w:fill="FFFFFF"/>
        <w:tabs>
          <w:tab w:val="left" w:pos="426"/>
        </w:tabs>
        <w:spacing w:line="360" w:lineRule="auto"/>
        <w:jc w:val="both"/>
        <w:rPr>
          <w:rFonts w:ascii="Book Antiqua" w:hAnsi="Book Antiqua" w:cs="Arial"/>
        </w:rPr>
      </w:pPr>
      <w:r>
        <w:rPr>
          <w:rFonts w:ascii="Book Antiqua" w:hAnsi="Book Antiqua" w:cs="Arial"/>
        </w:rPr>
        <w:tab/>
      </w:r>
      <w:r>
        <w:rPr>
          <w:rFonts w:ascii="Book Antiqua" w:hAnsi="Book Antiqua" w:cs="Arial"/>
        </w:rPr>
        <w:tab/>
      </w:r>
      <w:r w:rsidR="00157F0D" w:rsidRPr="002008AB">
        <w:rPr>
          <w:rFonts w:ascii="Book Antiqua" w:hAnsi="Book Antiqua" w:cs="Arial"/>
        </w:rPr>
        <w:t xml:space="preserve">σας ενημερώνουμε ότι με </w:t>
      </w:r>
      <w:r w:rsidRPr="002008AB">
        <w:rPr>
          <w:rFonts w:ascii="Book Antiqua" w:hAnsi="Book Antiqua" w:cs="Arial"/>
        </w:rPr>
        <w:t xml:space="preserve">την υπ’ αριθ. </w:t>
      </w:r>
      <w:r w:rsidRPr="00DE0C50">
        <w:rPr>
          <w:rFonts w:ascii="Book Antiqua" w:hAnsi="Book Antiqua" w:cs="Arial"/>
          <w:b/>
          <w:bCs/>
        </w:rPr>
        <w:t>ΔΣ 27</w:t>
      </w:r>
      <w:r w:rsidR="00DE0C50" w:rsidRPr="00DE0C50">
        <w:rPr>
          <w:rFonts w:ascii="Book Antiqua" w:hAnsi="Book Antiqua" w:cs="Arial"/>
          <w:b/>
          <w:bCs/>
        </w:rPr>
        <w:t>4</w:t>
      </w:r>
      <w:r w:rsidRPr="00DE0C50">
        <w:rPr>
          <w:rFonts w:ascii="Book Antiqua" w:hAnsi="Book Antiqua" w:cs="Arial"/>
          <w:b/>
          <w:bCs/>
        </w:rPr>
        <w:t>/</w:t>
      </w:r>
      <w:r w:rsidR="00DE0C50" w:rsidRPr="00DE0C50">
        <w:rPr>
          <w:rFonts w:ascii="Book Antiqua" w:hAnsi="Book Antiqua" w:cs="Arial"/>
          <w:b/>
          <w:bCs/>
        </w:rPr>
        <w:t>2</w:t>
      </w:r>
      <w:r w:rsidR="009E1311" w:rsidRPr="00DE0C50">
        <w:rPr>
          <w:rFonts w:ascii="Book Antiqua" w:hAnsi="Book Antiqua" w:cs="Arial"/>
          <w:b/>
          <w:bCs/>
        </w:rPr>
        <w:t>3</w:t>
      </w:r>
      <w:r w:rsidRPr="00DE0C50">
        <w:rPr>
          <w:rFonts w:ascii="Book Antiqua" w:hAnsi="Book Antiqua" w:cs="Arial"/>
          <w:b/>
          <w:bCs/>
        </w:rPr>
        <w:t>/</w:t>
      </w:r>
      <w:r w:rsidR="00DE0C50" w:rsidRPr="00DE0C50">
        <w:rPr>
          <w:rFonts w:ascii="Book Antiqua" w:hAnsi="Book Antiqua" w:cs="Arial"/>
          <w:b/>
          <w:bCs/>
        </w:rPr>
        <w:t>7</w:t>
      </w:r>
      <w:r w:rsidRPr="00DE0C50">
        <w:rPr>
          <w:rFonts w:ascii="Book Antiqua" w:hAnsi="Book Antiqua" w:cs="Arial"/>
          <w:b/>
          <w:bCs/>
        </w:rPr>
        <w:t>.0</w:t>
      </w:r>
      <w:r w:rsidR="00DE0C50" w:rsidRPr="00DE0C50">
        <w:rPr>
          <w:rFonts w:ascii="Book Antiqua" w:hAnsi="Book Antiqua" w:cs="Arial"/>
          <w:b/>
          <w:bCs/>
        </w:rPr>
        <w:t>3</w:t>
      </w:r>
      <w:r w:rsidRPr="00DE0C50">
        <w:rPr>
          <w:rFonts w:ascii="Book Antiqua" w:hAnsi="Book Antiqua" w:cs="Arial"/>
          <w:b/>
          <w:bCs/>
        </w:rPr>
        <w:t>.2024</w:t>
      </w:r>
      <w:r w:rsidRPr="002008AB">
        <w:rPr>
          <w:rFonts w:ascii="Book Antiqua" w:hAnsi="Book Antiqua" w:cs="Arial"/>
        </w:rPr>
        <w:t xml:space="preserve"> απόφαση </w:t>
      </w:r>
      <w:r w:rsidR="00157F0D" w:rsidRPr="002008AB">
        <w:rPr>
          <w:rFonts w:ascii="Book Antiqua" w:hAnsi="Book Antiqua" w:cs="Arial"/>
        </w:rPr>
        <w:t xml:space="preserve">του Διοικητικού Συμβουλίου του Φορέα Ελληνικό Κτηματολόγιο, </w:t>
      </w:r>
      <w:r w:rsidR="00DE0C50">
        <w:rPr>
          <w:rFonts w:ascii="Book Antiqua" w:hAnsi="Book Antiqua" w:cs="Arial"/>
        </w:rPr>
        <w:t xml:space="preserve">που δημοσιεύτηκε στο </w:t>
      </w:r>
      <w:r w:rsidR="00DE0C50" w:rsidRPr="00DE0C50">
        <w:rPr>
          <w:rFonts w:ascii="Book Antiqua" w:hAnsi="Book Antiqua" w:cs="Arial"/>
          <w:b/>
          <w:bCs/>
        </w:rPr>
        <w:t>ΦΕΚ Β΄1586/08.03.2024</w:t>
      </w:r>
      <w:r w:rsidR="00DE0C50">
        <w:rPr>
          <w:rFonts w:ascii="Book Antiqua" w:hAnsi="Book Antiqua" w:cs="Arial"/>
        </w:rPr>
        <w:t xml:space="preserve">, τροποποιήθηκε η </w:t>
      </w:r>
      <w:proofErr w:type="spellStart"/>
      <w:r w:rsidR="00DE0C50">
        <w:rPr>
          <w:rFonts w:ascii="Book Antiqua" w:hAnsi="Book Antiqua" w:cs="Arial"/>
        </w:rPr>
        <w:t>υπ’αριθ</w:t>
      </w:r>
      <w:proofErr w:type="spellEnd"/>
      <w:r w:rsidR="00DE0C50">
        <w:rPr>
          <w:rFonts w:ascii="Book Antiqua" w:hAnsi="Book Antiqua" w:cs="Arial"/>
        </w:rPr>
        <w:t xml:space="preserve">. 273/13/28.02.2024 απόφαση του Διοικητικού Συμβουλίου του Φορέα «ΕΛΛΗΝΙΚΟ ΚΤΗΜΑΤΟΛΟΓΙΟ» και αντικαταστάθηκε η </w:t>
      </w:r>
      <w:r w:rsidR="00DE0C50" w:rsidRPr="00DE0C50">
        <w:rPr>
          <w:rFonts w:ascii="Book Antiqua" w:hAnsi="Book Antiqua" w:cs="Arial"/>
        </w:rPr>
        <w:t xml:space="preserve">περ. α) της παρ. 2 του άρθρου 1 </w:t>
      </w:r>
      <w:r w:rsidR="00DE0C50">
        <w:rPr>
          <w:rFonts w:ascii="Book Antiqua" w:hAnsi="Book Antiqua" w:cs="Arial"/>
        </w:rPr>
        <w:t xml:space="preserve">αυτής, με αποτέλεσμα </w:t>
      </w:r>
      <w:r w:rsidR="00DE0C50" w:rsidRPr="00DE0C50">
        <w:rPr>
          <w:rFonts w:ascii="Book Antiqua" w:hAnsi="Book Antiqua" w:cs="Arial"/>
          <w:b/>
          <w:bCs/>
        </w:rPr>
        <w:t>από σήμερα, 11 Μαρτίου 2024</w:t>
      </w:r>
      <w:r w:rsidR="00DE0C50">
        <w:rPr>
          <w:rFonts w:ascii="Book Antiqua" w:hAnsi="Book Antiqua" w:cs="Arial"/>
        </w:rPr>
        <w:t xml:space="preserve">, </w:t>
      </w:r>
      <w:r w:rsidR="00DE0C50" w:rsidRPr="00DE0C50">
        <w:rPr>
          <w:rFonts w:ascii="Book Antiqua" w:hAnsi="Book Antiqua" w:cs="Arial"/>
          <w:b/>
          <w:bCs/>
        </w:rPr>
        <w:t>να εξαιρούνται από την υποχρεωτική ηλεκτρονική υποβολή</w:t>
      </w:r>
      <w:r w:rsidR="00DE0C50">
        <w:rPr>
          <w:rFonts w:ascii="Book Antiqua" w:hAnsi="Book Antiqua" w:cs="Arial"/>
        </w:rPr>
        <w:t xml:space="preserve"> αιτήσεων </w:t>
      </w:r>
      <w:r w:rsidR="00DE0C50" w:rsidRPr="00DE0C50">
        <w:rPr>
          <w:rFonts w:ascii="Book Antiqua" w:hAnsi="Book Antiqua" w:cs="Arial"/>
        </w:rPr>
        <w:t>και των συνυποβαλλόμενων εγγράφων στα Κτηματολογικά Γραφεία και Υποκαταστήματα του ΝΠΔΔ «Ελληνικό Κτηματολόγιο» στην Περιφέρεια Αττικής, για την εγγραφή πράξεων που, κατά τις διατάξεις των άρθρων 12 και 14 του ν. 2664/1998 περιέχονται σε έγγραφα που, κατά την κείμενη νομοθεσία</w:t>
      </w:r>
      <w:r w:rsidR="00DE0C50">
        <w:rPr>
          <w:rFonts w:ascii="Book Antiqua" w:hAnsi="Book Antiqua" w:cs="Arial"/>
        </w:rPr>
        <w:t xml:space="preserve"> </w:t>
      </w:r>
      <w:r w:rsidR="00DE0C50" w:rsidRPr="00DE0C50">
        <w:rPr>
          <w:rFonts w:ascii="Book Antiqua" w:hAnsi="Book Antiqua" w:cs="Arial"/>
        </w:rPr>
        <w:t>συντάσσονται από Συμβολαιογράφους και υποβάλλονται από τους ίδιους και φυσικά και νομικά πρόσωπα</w:t>
      </w:r>
      <w:r w:rsidR="00DE0C50">
        <w:rPr>
          <w:rFonts w:ascii="Book Antiqua" w:hAnsi="Book Antiqua" w:cs="Arial"/>
        </w:rPr>
        <w:t xml:space="preserve">, </w:t>
      </w:r>
      <w:r w:rsidR="00DE0C50" w:rsidRPr="00DE0C50">
        <w:rPr>
          <w:rFonts w:ascii="Book Antiqua" w:hAnsi="Book Antiqua" w:cs="Arial"/>
          <w:b/>
          <w:bCs/>
        </w:rPr>
        <w:t>οι κάτωθι συμβολαιογραφικές πράξεις:</w:t>
      </w:r>
    </w:p>
    <w:p w14:paraId="3F08B7D3" w14:textId="77777777" w:rsidR="00DE0C50" w:rsidRDefault="00DE0C50" w:rsidP="00DE0C50">
      <w:pPr>
        <w:pStyle w:val="Web"/>
        <w:shd w:val="clear" w:color="auto" w:fill="FFFFFF"/>
        <w:tabs>
          <w:tab w:val="left" w:pos="426"/>
        </w:tabs>
        <w:spacing w:line="360" w:lineRule="auto"/>
        <w:jc w:val="both"/>
        <w:rPr>
          <w:rFonts w:ascii="Book Antiqua" w:hAnsi="Book Antiqua" w:cs="Arial"/>
        </w:rPr>
      </w:pPr>
      <w:proofErr w:type="spellStart"/>
      <w:r w:rsidRPr="00DE0C50">
        <w:rPr>
          <w:rFonts w:ascii="Book Antiqua" w:hAnsi="Book Antiqua" w:cs="Arial"/>
        </w:rPr>
        <w:t>αα</w:t>
      </w:r>
      <w:proofErr w:type="spellEnd"/>
      <w:r w:rsidRPr="00DE0C50">
        <w:rPr>
          <w:rFonts w:ascii="Book Antiqua" w:hAnsi="Book Antiqua" w:cs="Arial"/>
        </w:rPr>
        <w:t xml:space="preserve">) Διανομής, </w:t>
      </w:r>
    </w:p>
    <w:p w14:paraId="0B7CC9C4" w14:textId="77777777" w:rsidR="00DE0C50" w:rsidRDefault="00DE0C50" w:rsidP="00DE0C50">
      <w:pPr>
        <w:pStyle w:val="Web"/>
        <w:shd w:val="clear" w:color="auto" w:fill="FFFFFF"/>
        <w:tabs>
          <w:tab w:val="left" w:pos="426"/>
        </w:tabs>
        <w:spacing w:line="360" w:lineRule="auto"/>
        <w:jc w:val="both"/>
        <w:rPr>
          <w:rFonts w:ascii="Book Antiqua" w:hAnsi="Book Antiqua" w:cs="Arial"/>
        </w:rPr>
      </w:pPr>
      <w:proofErr w:type="spellStart"/>
      <w:r w:rsidRPr="00DE0C50">
        <w:rPr>
          <w:rFonts w:ascii="Book Antiqua" w:hAnsi="Book Antiqua" w:cs="Arial"/>
        </w:rPr>
        <w:lastRenderedPageBreak/>
        <w:t>ββ</w:t>
      </w:r>
      <w:proofErr w:type="spellEnd"/>
      <w:r w:rsidRPr="00DE0C50">
        <w:rPr>
          <w:rFonts w:ascii="Book Antiqua" w:hAnsi="Book Antiqua" w:cs="Arial"/>
        </w:rPr>
        <w:t xml:space="preserve">) ανταλλαγής, </w:t>
      </w:r>
    </w:p>
    <w:p w14:paraId="2B8E2BD3" w14:textId="3C40A03E" w:rsidR="00DE0C50" w:rsidRDefault="00DE0C50" w:rsidP="00DE0C50">
      <w:pPr>
        <w:pStyle w:val="Web"/>
        <w:shd w:val="clear" w:color="auto" w:fill="FFFFFF"/>
        <w:tabs>
          <w:tab w:val="left" w:pos="426"/>
        </w:tabs>
        <w:spacing w:line="360" w:lineRule="auto"/>
        <w:jc w:val="both"/>
        <w:rPr>
          <w:rFonts w:ascii="Book Antiqua" w:hAnsi="Book Antiqua" w:cs="Arial"/>
        </w:rPr>
      </w:pPr>
      <w:proofErr w:type="spellStart"/>
      <w:r w:rsidRPr="00DE0C50">
        <w:rPr>
          <w:rFonts w:ascii="Book Antiqua" w:hAnsi="Book Antiqua" w:cs="Arial"/>
        </w:rPr>
        <w:t>γγ</w:t>
      </w:r>
      <w:proofErr w:type="spellEnd"/>
      <w:r w:rsidRPr="00DE0C50">
        <w:rPr>
          <w:rFonts w:ascii="Book Antiqua" w:hAnsi="Book Antiqua" w:cs="Arial"/>
        </w:rPr>
        <w:t>) τροποποιήσεων οριζοντίων</w:t>
      </w:r>
      <w:r>
        <w:rPr>
          <w:rFonts w:ascii="Book Antiqua" w:hAnsi="Book Antiqua" w:cs="Arial"/>
        </w:rPr>
        <w:t xml:space="preserve"> </w:t>
      </w:r>
      <w:r w:rsidRPr="00DE0C50">
        <w:rPr>
          <w:rFonts w:ascii="Book Antiqua" w:hAnsi="Book Antiqua" w:cs="Arial"/>
        </w:rPr>
        <w:t xml:space="preserve">και καθέτων ιδιοκτησιών που </w:t>
      </w:r>
      <w:r w:rsidR="00D03614" w:rsidRPr="00DE0C50">
        <w:rPr>
          <w:rFonts w:ascii="Book Antiqua" w:hAnsi="Book Antiqua" w:cs="Arial"/>
        </w:rPr>
        <w:t>περιέχουν</w:t>
      </w:r>
      <w:r w:rsidRPr="00DE0C50">
        <w:rPr>
          <w:rFonts w:ascii="Book Antiqua" w:hAnsi="Book Antiqua" w:cs="Arial"/>
        </w:rPr>
        <w:t xml:space="preserve"> περισσότερα του</w:t>
      </w:r>
      <w:r>
        <w:rPr>
          <w:rFonts w:ascii="Book Antiqua" w:hAnsi="Book Antiqua" w:cs="Arial"/>
        </w:rPr>
        <w:t xml:space="preserve"> </w:t>
      </w:r>
      <w:r w:rsidRPr="00DE0C50">
        <w:rPr>
          <w:rFonts w:ascii="Book Antiqua" w:hAnsi="Book Antiqua" w:cs="Arial"/>
        </w:rPr>
        <w:t xml:space="preserve">ενός ΚΑΕΚ και </w:t>
      </w:r>
    </w:p>
    <w:p w14:paraId="63C29BCF" w14:textId="582C0379" w:rsidR="00DE0C50" w:rsidRDefault="00DE0C50" w:rsidP="00DE0C50">
      <w:pPr>
        <w:pStyle w:val="Web"/>
        <w:shd w:val="clear" w:color="auto" w:fill="FFFFFF"/>
        <w:tabs>
          <w:tab w:val="left" w:pos="426"/>
        </w:tabs>
        <w:spacing w:line="360" w:lineRule="auto"/>
        <w:jc w:val="both"/>
        <w:rPr>
          <w:rFonts w:ascii="Book Antiqua" w:hAnsi="Book Antiqua" w:cs="Arial"/>
        </w:rPr>
      </w:pPr>
      <w:proofErr w:type="spellStart"/>
      <w:r w:rsidRPr="00DE0C50">
        <w:rPr>
          <w:rFonts w:ascii="Book Antiqua" w:hAnsi="Book Antiqua" w:cs="Arial"/>
        </w:rPr>
        <w:t>δδ</w:t>
      </w:r>
      <w:proofErr w:type="spellEnd"/>
      <w:r w:rsidRPr="00DE0C50">
        <w:rPr>
          <w:rFonts w:ascii="Book Antiqua" w:hAnsi="Book Antiqua" w:cs="Arial"/>
        </w:rPr>
        <w:t xml:space="preserve">) σύστασης </w:t>
      </w:r>
      <w:proofErr w:type="spellStart"/>
      <w:r w:rsidRPr="00DE0C50">
        <w:rPr>
          <w:rFonts w:ascii="Book Antiqua" w:hAnsi="Book Antiqua" w:cs="Arial"/>
        </w:rPr>
        <w:t>οροφοκτησίας</w:t>
      </w:r>
      <w:proofErr w:type="spellEnd"/>
      <w:r w:rsidRPr="00DE0C50">
        <w:rPr>
          <w:rFonts w:ascii="Book Antiqua" w:hAnsi="Book Antiqua" w:cs="Arial"/>
        </w:rPr>
        <w:t xml:space="preserve"> με πώληση</w:t>
      </w:r>
    </w:p>
    <w:p w14:paraId="75DCEC56" w14:textId="1D20E2C0" w:rsidR="009E1311" w:rsidRDefault="00DE0C50" w:rsidP="00DE0C50">
      <w:pPr>
        <w:pStyle w:val="Web"/>
        <w:shd w:val="clear" w:color="auto" w:fill="FFFFFF"/>
        <w:tabs>
          <w:tab w:val="left" w:pos="426"/>
        </w:tabs>
        <w:spacing w:line="360" w:lineRule="auto"/>
        <w:jc w:val="both"/>
        <w:rPr>
          <w:rFonts w:ascii="Book Antiqua" w:hAnsi="Book Antiqua" w:cs="Arial"/>
        </w:rPr>
      </w:pPr>
      <w:r w:rsidRPr="00DE0C50">
        <w:rPr>
          <w:rFonts w:ascii="Book Antiqua" w:hAnsi="Book Antiqua" w:cs="Arial"/>
        </w:rPr>
        <w:t>Κατά τα λοιπά η υπό στοιχεία ΔΣ 273/13/28.2.2024</w:t>
      </w:r>
      <w:r>
        <w:rPr>
          <w:rFonts w:ascii="Book Antiqua" w:hAnsi="Book Antiqua" w:cs="Arial"/>
        </w:rPr>
        <w:t xml:space="preserve"> </w:t>
      </w:r>
      <w:r w:rsidRPr="00DE0C50">
        <w:rPr>
          <w:rFonts w:ascii="Book Antiqua" w:hAnsi="Book Antiqua" w:cs="Arial"/>
        </w:rPr>
        <w:t>απόφαση του ΔΣ του Ν.Π.Δ.Δ. Ελληνικό Κτηματολόγιο</w:t>
      </w:r>
      <w:r>
        <w:rPr>
          <w:rFonts w:ascii="Book Antiqua" w:hAnsi="Book Antiqua" w:cs="Arial"/>
        </w:rPr>
        <w:t xml:space="preserve"> </w:t>
      </w:r>
      <w:r w:rsidRPr="00DE0C50">
        <w:rPr>
          <w:rFonts w:ascii="Book Antiqua" w:hAnsi="Book Antiqua" w:cs="Arial"/>
        </w:rPr>
        <w:t>(Β’ 1524) εξακολουθεί να ισχύει.</w:t>
      </w:r>
      <w:r w:rsidR="009E1311">
        <w:rPr>
          <w:rFonts w:ascii="Book Antiqua" w:hAnsi="Book Antiqua" w:cs="Arial"/>
        </w:rPr>
        <w:t xml:space="preserve"> </w:t>
      </w:r>
    </w:p>
    <w:p w14:paraId="5EB115FD" w14:textId="31DDDACE" w:rsidR="008B5D74" w:rsidRPr="002008AB" w:rsidRDefault="008B5D74" w:rsidP="002008AB">
      <w:pPr>
        <w:pStyle w:val="Web"/>
        <w:shd w:val="clear" w:color="auto" w:fill="FFFFFF"/>
        <w:tabs>
          <w:tab w:val="left" w:pos="426"/>
        </w:tabs>
        <w:spacing w:line="360" w:lineRule="auto"/>
        <w:jc w:val="both"/>
        <w:rPr>
          <w:rFonts w:ascii="Book Antiqua" w:hAnsi="Book Antiqua" w:cs="Arial"/>
        </w:rPr>
      </w:pPr>
      <w:r w:rsidRPr="002008AB">
        <w:rPr>
          <w:rFonts w:ascii="Book Antiqua" w:hAnsi="Book Antiqua" w:cs="Arial"/>
        </w:rPr>
        <w:t>Συνημμέ</w:t>
      </w:r>
      <w:r w:rsidR="00DE0C50">
        <w:rPr>
          <w:rFonts w:ascii="Book Antiqua" w:hAnsi="Book Antiqua" w:cs="Arial"/>
        </w:rPr>
        <w:t xml:space="preserve">νο το ΦΕΚ </w:t>
      </w:r>
      <w:r w:rsidR="00DE0C50" w:rsidRPr="00DE0C50">
        <w:rPr>
          <w:rFonts w:ascii="Book Antiqua" w:hAnsi="Book Antiqua" w:cs="Arial"/>
        </w:rPr>
        <w:t>Β΄1586/08.03.2024</w:t>
      </w:r>
      <w:r w:rsidRPr="002008AB">
        <w:rPr>
          <w:rFonts w:ascii="Book Antiqua" w:hAnsi="Book Antiqua" w:cs="Arial"/>
        </w:rPr>
        <w:t>.</w:t>
      </w:r>
    </w:p>
    <w:p w14:paraId="55CABF17" w14:textId="77777777" w:rsidR="002008AB" w:rsidRDefault="002008AB" w:rsidP="002008AB">
      <w:pPr>
        <w:pStyle w:val="Web"/>
        <w:shd w:val="clear" w:color="auto" w:fill="FFFFFF"/>
        <w:tabs>
          <w:tab w:val="left" w:pos="426"/>
        </w:tabs>
        <w:spacing w:before="0" w:beforeAutospacing="0" w:after="120" w:afterAutospacing="0" w:line="360" w:lineRule="auto"/>
        <w:jc w:val="center"/>
        <w:rPr>
          <w:rFonts w:ascii="Book Antiqua" w:hAnsi="Book Antiqua" w:cs="Tahoma"/>
          <w:lang w:eastAsia="x-none"/>
        </w:rPr>
      </w:pPr>
    </w:p>
    <w:p w14:paraId="4ACE351B" w14:textId="490B6912" w:rsidR="00171F21" w:rsidRPr="002008AB" w:rsidRDefault="00171F21" w:rsidP="002008AB">
      <w:pPr>
        <w:pStyle w:val="Web"/>
        <w:shd w:val="clear" w:color="auto" w:fill="FFFFFF"/>
        <w:tabs>
          <w:tab w:val="left" w:pos="426"/>
        </w:tabs>
        <w:spacing w:before="0" w:beforeAutospacing="0" w:after="120" w:afterAutospacing="0" w:line="360" w:lineRule="auto"/>
        <w:jc w:val="center"/>
        <w:rPr>
          <w:rFonts w:ascii="Book Antiqua" w:hAnsi="Book Antiqua" w:cs="Tahoma"/>
          <w:lang w:eastAsia="x-none"/>
        </w:rPr>
      </w:pPr>
      <w:r w:rsidRPr="002008AB">
        <w:rPr>
          <w:rFonts w:ascii="Book Antiqua" w:hAnsi="Book Antiqua" w:cs="Tahoma"/>
          <w:lang w:eastAsia="x-none"/>
        </w:rPr>
        <w:t>Με τιμή</w:t>
      </w:r>
    </w:p>
    <w:p w14:paraId="0EBFBD6B" w14:textId="77777777" w:rsidR="00DE0C50" w:rsidRDefault="00DE0C50" w:rsidP="002008AB">
      <w:pPr>
        <w:spacing w:after="0" w:line="360" w:lineRule="auto"/>
        <w:jc w:val="center"/>
        <w:rPr>
          <w:rFonts w:ascii="Book Antiqua" w:eastAsia="Times New Roman" w:hAnsi="Book Antiqua" w:cs="Tahoma"/>
          <w:lang w:eastAsia="x-none"/>
        </w:rPr>
      </w:pPr>
    </w:p>
    <w:p w14:paraId="7591C882" w14:textId="271FEC7A" w:rsidR="00171F21" w:rsidRPr="002008AB" w:rsidRDefault="00171F21" w:rsidP="002008AB">
      <w:pPr>
        <w:spacing w:after="0" w:line="360" w:lineRule="auto"/>
        <w:jc w:val="center"/>
        <w:rPr>
          <w:rFonts w:ascii="Book Antiqua" w:eastAsia="Times New Roman" w:hAnsi="Book Antiqua" w:cs="Tahoma"/>
          <w:lang w:eastAsia="x-none"/>
        </w:rPr>
      </w:pPr>
      <w:r w:rsidRPr="002008AB">
        <w:rPr>
          <w:rFonts w:ascii="Book Antiqua" w:eastAsia="Times New Roman" w:hAnsi="Book Antiqua" w:cs="Tahoma"/>
          <w:lang w:eastAsia="x-none"/>
        </w:rPr>
        <w:t>Ο Πρόεδρος</w:t>
      </w:r>
    </w:p>
    <w:p w14:paraId="4CDD1526" w14:textId="77777777" w:rsidR="002008AB" w:rsidRDefault="002008AB" w:rsidP="002008AB">
      <w:pPr>
        <w:spacing w:after="0" w:line="360" w:lineRule="auto"/>
        <w:jc w:val="center"/>
        <w:rPr>
          <w:rFonts w:ascii="Book Antiqua" w:eastAsia="Times New Roman" w:hAnsi="Book Antiqua" w:cs="Tahoma"/>
          <w:lang w:eastAsia="x-none"/>
        </w:rPr>
      </w:pPr>
    </w:p>
    <w:p w14:paraId="1DA3FFD1" w14:textId="48C1C631" w:rsidR="00A85B77" w:rsidRPr="002008AB" w:rsidRDefault="00171F21" w:rsidP="002008AB">
      <w:pPr>
        <w:spacing w:after="0" w:line="360" w:lineRule="auto"/>
        <w:jc w:val="center"/>
        <w:rPr>
          <w:rFonts w:ascii="Book Antiqua" w:hAnsi="Book Antiqua" w:cs="Tahoma"/>
        </w:rPr>
      </w:pPr>
      <w:r w:rsidRPr="002008AB">
        <w:rPr>
          <w:rFonts w:ascii="Book Antiqua" w:eastAsia="Times New Roman" w:hAnsi="Book Antiqua" w:cs="Tahoma"/>
          <w:lang w:eastAsia="x-none"/>
        </w:rPr>
        <w:t>Γεώργιος Ρούσκας</w:t>
      </w:r>
    </w:p>
    <w:sectPr w:rsidR="00A85B77" w:rsidRPr="002008AB" w:rsidSect="00A73C6F">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43DC"/>
    <w:multiLevelType w:val="hybridMultilevel"/>
    <w:tmpl w:val="96D87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18D087C"/>
    <w:multiLevelType w:val="hybridMultilevel"/>
    <w:tmpl w:val="5456D5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E5005BC"/>
    <w:multiLevelType w:val="hybridMultilevel"/>
    <w:tmpl w:val="7E3C2DE6"/>
    <w:lvl w:ilvl="0" w:tplc="4ACE122C">
      <w:start w:val="1"/>
      <w:numFmt w:val="decimal"/>
      <w:lvlText w:val="%1."/>
      <w:lvlJc w:val="left"/>
      <w:pPr>
        <w:ind w:left="720" w:hanging="360"/>
      </w:pPr>
      <w:rPr>
        <w:rFonts w:ascii="Book Antiqua" w:eastAsia="Times New Roman" w:hAnsi="Book Antiqua"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60424726">
    <w:abstractNumId w:val="1"/>
  </w:num>
  <w:num w:numId="2" w16cid:durableId="980883219">
    <w:abstractNumId w:val="2"/>
  </w:num>
  <w:num w:numId="3" w16cid:durableId="40889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DD"/>
    <w:rsid w:val="00152E66"/>
    <w:rsid w:val="00157F0D"/>
    <w:rsid w:val="00171F21"/>
    <w:rsid w:val="002008AB"/>
    <w:rsid w:val="004813DD"/>
    <w:rsid w:val="0048415C"/>
    <w:rsid w:val="004B7E5E"/>
    <w:rsid w:val="00625FD5"/>
    <w:rsid w:val="00652C3D"/>
    <w:rsid w:val="00654647"/>
    <w:rsid w:val="006F7B84"/>
    <w:rsid w:val="0073576B"/>
    <w:rsid w:val="007B42B7"/>
    <w:rsid w:val="008B5D74"/>
    <w:rsid w:val="009117AD"/>
    <w:rsid w:val="00925DD5"/>
    <w:rsid w:val="009E1311"/>
    <w:rsid w:val="00A43C2B"/>
    <w:rsid w:val="00A73C6F"/>
    <w:rsid w:val="00A76B87"/>
    <w:rsid w:val="00A85B77"/>
    <w:rsid w:val="00BA5B75"/>
    <w:rsid w:val="00BB0727"/>
    <w:rsid w:val="00D03614"/>
    <w:rsid w:val="00DE0C50"/>
    <w:rsid w:val="00F22D71"/>
    <w:rsid w:val="00F93C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E6C8"/>
  <w15:docId w15:val="{A024A8F2-D06E-4BF2-8D6E-D122BF3E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F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1F21"/>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171F21"/>
    <w:rPr>
      <w:b/>
      <w:bCs/>
    </w:rPr>
  </w:style>
  <w:style w:type="paragraph" w:styleId="a4">
    <w:name w:val="Balloon Text"/>
    <w:basedOn w:val="a"/>
    <w:link w:val="Char"/>
    <w:uiPriority w:val="99"/>
    <w:semiHidden/>
    <w:unhideWhenUsed/>
    <w:rsid w:val="00171F2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1F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1655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tritoselsa</dc:creator>
  <cp:keywords/>
  <dc:description/>
  <cp:lastModifiedBy>Syllogoslaptop4</cp:lastModifiedBy>
  <cp:revision>2</cp:revision>
  <cp:lastPrinted>2024-03-05T09:56:00Z</cp:lastPrinted>
  <dcterms:created xsi:type="dcterms:W3CDTF">2024-03-11T07:24:00Z</dcterms:created>
  <dcterms:modified xsi:type="dcterms:W3CDTF">2024-03-11T07:24:00Z</dcterms:modified>
</cp:coreProperties>
</file>