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011A" w14:textId="5089AD0A" w:rsidR="00982B97" w:rsidRPr="00982B97" w:rsidRDefault="006968D3" w:rsidP="006968D3">
      <w:pPr>
        <w:pStyle w:val="a9"/>
        <w:tabs>
          <w:tab w:val="center" w:pos="4759"/>
          <w:tab w:val="left" w:pos="7155"/>
        </w:tabs>
        <w:ind w:left="0"/>
        <w:jc w:val="center"/>
        <w:rPr>
          <w:rFonts w:asciiTheme="minorHAnsi" w:hAnsiTheme="minorHAnsi" w:cs="Arial"/>
          <w:b/>
          <w:color w:val="31849B"/>
          <w:sz w:val="28"/>
          <w:szCs w:val="28"/>
          <w:lang w:val="el-GR"/>
        </w:rPr>
      </w:pPr>
      <w:r w:rsidRPr="00982B97">
        <w:rPr>
          <w:rFonts w:asciiTheme="minorHAnsi" w:hAnsiTheme="minorHAnsi" w:cs="Arial"/>
          <w:b/>
          <w:color w:val="31849B"/>
          <w:sz w:val="28"/>
          <w:szCs w:val="28"/>
          <w:lang w:val="el-GR"/>
        </w:rPr>
        <w:t>Γ</w:t>
      </w:r>
      <w:r w:rsidR="00982B97" w:rsidRPr="00982B97">
        <w:rPr>
          <w:rFonts w:asciiTheme="minorHAnsi" w:hAnsiTheme="minorHAnsi" w:cs="Arial"/>
          <w:b/>
          <w:color w:val="31849B"/>
          <w:sz w:val="28"/>
          <w:szCs w:val="28"/>
          <w:lang w:val="el-GR"/>
        </w:rPr>
        <w:t>ΕΝΙΚΗ ΣΥΝΕΛΕΥΣΗ ΕΥΡΩΠΑΙΩΝ ΣΥΜΒΟ</w:t>
      </w:r>
      <w:r w:rsidRPr="00982B97">
        <w:rPr>
          <w:rFonts w:asciiTheme="minorHAnsi" w:hAnsiTheme="minorHAnsi" w:cs="Arial"/>
          <w:b/>
          <w:color w:val="31849B"/>
          <w:sz w:val="28"/>
          <w:szCs w:val="28"/>
          <w:lang w:val="el-GR"/>
        </w:rPr>
        <w:t>Λ</w:t>
      </w:r>
      <w:r w:rsidR="00982B97" w:rsidRPr="00982B97">
        <w:rPr>
          <w:rFonts w:asciiTheme="minorHAnsi" w:hAnsiTheme="minorHAnsi" w:cs="Arial"/>
          <w:b/>
          <w:color w:val="31849B"/>
          <w:sz w:val="28"/>
          <w:szCs w:val="28"/>
          <w:lang w:val="el-GR"/>
        </w:rPr>
        <w:t>A</w:t>
      </w:r>
      <w:r w:rsidRPr="00982B97">
        <w:rPr>
          <w:rFonts w:asciiTheme="minorHAnsi" w:hAnsiTheme="minorHAnsi" w:cs="Arial"/>
          <w:b/>
          <w:color w:val="31849B"/>
          <w:sz w:val="28"/>
          <w:szCs w:val="28"/>
          <w:lang w:val="el-GR"/>
        </w:rPr>
        <w:t>ΙΟΓΡΑΦ</w:t>
      </w:r>
      <w:r w:rsidR="00521C2F">
        <w:rPr>
          <w:rFonts w:asciiTheme="minorHAnsi" w:hAnsiTheme="minorHAnsi" w:cs="Arial"/>
          <w:b/>
          <w:color w:val="31849B"/>
          <w:sz w:val="28"/>
          <w:szCs w:val="28"/>
          <w:lang w:val="el-GR"/>
        </w:rPr>
        <w:t>Ι</w:t>
      </w:r>
      <w:r w:rsidRPr="00982B97">
        <w:rPr>
          <w:rFonts w:asciiTheme="minorHAnsi" w:hAnsiTheme="minorHAnsi" w:cs="Arial"/>
          <w:b/>
          <w:color w:val="31849B"/>
          <w:sz w:val="28"/>
          <w:szCs w:val="28"/>
          <w:lang w:val="el-GR"/>
        </w:rPr>
        <w:t xml:space="preserve">ΩΝ [CNUE] </w:t>
      </w:r>
    </w:p>
    <w:p w14:paraId="6AC3B64D" w14:textId="77777777" w:rsidR="00982B97" w:rsidRPr="00982B97" w:rsidRDefault="006968D3" w:rsidP="006968D3">
      <w:pPr>
        <w:pStyle w:val="a9"/>
        <w:tabs>
          <w:tab w:val="center" w:pos="4759"/>
          <w:tab w:val="left" w:pos="7155"/>
        </w:tabs>
        <w:ind w:left="0"/>
        <w:jc w:val="center"/>
        <w:rPr>
          <w:rFonts w:asciiTheme="minorHAnsi" w:hAnsiTheme="minorHAnsi" w:cs="Arial"/>
          <w:b/>
          <w:color w:val="31849B"/>
          <w:sz w:val="28"/>
          <w:szCs w:val="28"/>
          <w:lang w:val="el-GR"/>
        </w:rPr>
      </w:pPr>
      <w:r w:rsidRPr="00982B97">
        <w:rPr>
          <w:rFonts w:asciiTheme="minorHAnsi" w:hAnsiTheme="minorHAnsi" w:cs="Arial"/>
          <w:b/>
          <w:color w:val="31849B"/>
          <w:sz w:val="28"/>
          <w:szCs w:val="28"/>
          <w:lang w:val="el-GR"/>
        </w:rPr>
        <w:t>ΜΕ ΤΗΛΕΔΙΑΣΚΕΨΗ ΓΙΑ ΤΟΝ ΚΟΡΩΝΟΪΟ</w:t>
      </w:r>
      <w:r w:rsidR="00982B97" w:rsidRPr="00982B97">
        <w:rPr>
          <w:rFonts w:asciiTheme="minorHAnsi" w:hAnsiTheme="minorHAnsi" w:cs="Arial"/>
          <w:b/>
          <w:color w:val="31849B"/>
          <w:sz w:val="28"/>
          <w:szCs w:val="28"/>
          <w:lang w:val="el-GR"/>
        </w:rPr>
        <w:t xml:space="preserve"> </w:t>
      </w:r>
    </w:p>
    <w:p w14:paraId="756536A6" w14:textId="71358DCC" w:rsidR="006968D3" w:rsidRPr="00982B97" w:rsidRDefault="00982B97" w:rsidP="006968D3">
      <w:pPr>
        <w:pStyle w:val="a9"/>
        <w:tabs>
          <w:tab w:val="center" w:pos="4759"/>
          <w:tab w:val="left" w:pos="7155"/>
        </w:tabs>
        <w:ind w:left="0"/>
        <w:jc w:val="center"/>
        <w:rPr>
          <w:rFonts w:asciiTheme="minorHAnsi" w:hAnsiTheme="minorHAnsi" w:cs="Arial"/>
          <w:b/>
          <w:color w:val="31849B"/>
          <w:sz w:val="28"/>
          <w:szCs w:val="28"/>
          <w:lang w:val="el-GR"/>
        </w:rPr>
      </w:pPr>
      <w:r w:rsidRPr="00982B97">
        <w:rPr>
          <w:rFonts w:asciiTheme="minorHAnsi" w:hAnsiTheme="minorHAnsi" w:cs="Arial"/>
          <w:b/>
          <w:color w:val="31849B"/>
          <w:sz w:val="28"/>
          <w:szCs w:val="28"/>
          <w:lang w:val="el-GR"/>
        </w:rPr>
        <w:t>Η κατάσταση σε όλες τις Συμβολαιογραφίες</w:t>
      </w:r>
    </w:p>
    <w:p w14:paraId="2E8DC58B" w14:textId="77777777" w:rsidR="00982B97" w:rsidRPr="00982B97" w:rsidRDefault="00982B97" w:rsidP="006968D3">
      <w:pPr>
        <w:pStyle w:val="a9"/>
        <w:tabs>
          <w:tab w:val="center" w:pos="4759"/>
          <w:tab w:val="left" w:pos="7155"/>
        </w:tabs>
        <w:ind w:left="0"/>
        <w:jc w:val="center"/>
        <w:rPr>
          <w:rFonts w:asciiTheme="minorHAnsi" w:hAnsiTheme="minorHAnsi" w:cs="Arial"/>
          <w:b/>
          <w:color w:val="31849B"/>
          <w:sz w:val="28"/>
          <w:szCs w:val="28"/>
          <w:lang w:val="el-GR"/>
        </w:rPr>
      </w:pPr>
    </w:p>
    <w:p w14:paraId="486B94EF" w14:textId="5F0F9F75" w:rsidR="00B64A70" w:rsidRPr="00982B97" w:rsidRDefault="00E96176">
      <w:pPr>
        <w:pStyle w:val="a9"/>
        <w:tabs>
          <w:tab w:val="center" w:pos="4759"/>
          <w:tab w:val="left" w:pos="7155"/>
        </w:tabs>
        <w:ind w:left="0"/>
        <w:rPr>
          <w:rFonts w:asciiTheme="minorHAnsi" w:hAnsiTheme="minorHAnsi" w:cs="Arial"/>
          <w:b/>
          <w:color w:val="31849B"/>
          <w:sz w:val="28"/>
          <w:szCs w:val="28"/>
          <w:lang w:val="el-GR"/>
        </w:rPr>
      </w:pPr>
      <w:r w:rsidRPr="00982B97">
        <w:rPr>
          <w:rFonts w:asciiTheme="minorHAnsi" w:hAnsiTheme="minorHAnsi" w:cs="Arial"/>
          <w:b/>
          <w:color w:val="31849B"/>
          <w:sz w:val="28"/>
          <w:szCs w:val="28"/>
          <w:lang w:val="el-GR"/>
        </w:rPr>
        <w:tab/>
        <w:t>20 Μαρτίου 2020, 10.00-12.30</w:t>
      </w:r>
    </w:p>
    <w:p w14:paraId="623D7ED9" w14:textId="77777777" w:rsidR="00B64A70" w:rsidRPr="00982B97" w:rsidRDefault="00E96176">
      <w:pPr>
        <w:pStyle w:val="a9"/>
        <w:tabs>
          <w:tab w:val="center" w:pos="4759"/>
          <w:tab w:val="left" w:pos="7155"/>
        </w:tabs>
        <w:ind w:left="0"/>
        <w:rPr>
          <w:rFonts w:asciiTheme="minorHAnsi" w:hAnsiTheme="minorHAnsi" w:cs="Arial"/>
          <w:b/>
          <w:color w:val="31849B"/>
          <w:sz w:val="28"/>
          <w:szCs w:val="28"/>
          <w:lang w:val="el-GR"/>
        </w:rPr>
      </w:pPr>
      <w:r w:rsidRPr="00982B97">
        <w:rPr>
          <w:rFonts w:asciiTheme="minorHAnsi" w:hAnsiTheme="minorHAnsi" w:cs="Arial"/>
          <w:b/>
          <w:color w:val="31849B"/>
          <w:sz w:val="28"/>
          <w:szCs w:val="28"/>
          <w:lang w:val="el-GR"/>
        </w:rPr>
        <w:tab/>
        <w:t>ΣΧΕΔΙΟ ΠΡΑΚΤΙΚΩΝ</w:t>
      </w:r>
    </w:p>
    <w:p w14:paraId="6C38257E" w14:textId="77777777" w:rsidR="00B64A70" w:rsidRPr="00982B97" w:rsidRDefault="00B64A70" w:rsidP="00982B97">
      <w:pPr>
        <w:pBdr>
          <w:bottom w:val="single" w:sz="4" w:space="1" w:color="auto"/>
        </w:pBdr>
        <w:rPr>
          <w:rFonts w:asciiTheme="minorHAnsi" w:hAnsiTheme="minorHAnsi" w:cs="Arial"/>
          <w:sz w:val="22"/>
          <w:szCs w:val="22"/>
          <w:lang w:val="el-GR"/>
        </w:rPr>
      </w:pPr>
    </w:p>
    <w:p w14:paraId="41034ABC" w14:textId="77777777" w:rsidR="00B64A70" w:rsidRPr="00982B97" w:rsidRDefault="00B64A70">
      <w:pPr>
        <w:spacing w:after="120"/>
        <w:rPr>
          <w:rFonts w:asciiTheme="minorHAnsi" w:hAnsiTheme="minorHAnsi" w:cs="Arial"/>
          <w:b/>
          <w:color w:val="31849B" w:themeColor="accent5" w:themeShade="BF"/>
          <w:szCs w:val="24"/>
          <w:lang w:val="el-GR"/>
        </w:rPr>
      </w:pPr>
    </w:p>
    <w:p w14:paraId="3656E0CB" w14:textId="77777777" w:rsidR="00B64A70" w:rsidRPr="00982B97" w:rsidRDefault="00E96176">
      <w:pPr>
        <w:numPr>
          <w:ilvl w:val="0"/>
          <w:numId w:val="16"/>
        </w:numPr>
        <w:spacing w:after="120"/>
        <w:ind w:left="720" w:firstLine="0"/>
        <w:rPr>
          <w:rFonts w:asciiTheme="minorHAnsi" w:eastAsiaTheme="minorEastAsia" w:hAnsiTheme="minorHAnsi" w:cs="Arial"/>
          <w:b/>
          <w:bCs/>
          <w:sz w:val="26"/>
          <w:szCs w:val="26"/>
          <w:lang w:val="el-GR"/>
        </w:rPr>
      </w:pPr>
      <w:r w:rsidRPr="00982B97">
        <w:rPr>
          <w:rFonts w:asciiTheme="minorHAnsi" w:eastAsiaTheme="minorEastAsia" w:hAnsiTheme="minorHAnsi" w:cs="Arial"/>
          <w:b/>
          <w:bCs/>
          <w:sz w:val="26"/>
          <w:szCs w:val="26"/>
          <w:lang w:val="el-GR"/>
        </w:rPr>
        <w:t>Εισαγωγή</w:t>
      </w:r>
    </w:p>
    <w:p w14:paraId="3DFAA510" w14:textId="77777777" w:rsidR="00B64A70" w:rsidRPr="00982B97" w:rsidRDefault="00B64A70">
      <w:pPr>
        <w:spacing w:after="120"/>
        <w:jc w:val="both"/>
        <w:rPr>
          <w:rFonts w:asciiTheme="minorHAnsi" w:eastAsiaTheme="minorEastAsia" w:hAnsiTheme="minorHAnsi" w:cs="Arial"/>
          <w:bCs/>
          <w:szCs w:val="24"/>
          <w:lang w:val="el-GR"/>
        </w:rPr>
      </w:pPr>
    </w:p>
    <w:p w14:paraId="539B1E12" w14:textId="543D9472" w:rsidR="00B64A70" w:rsidRPr="00982B97" w:rsidRDefault="00982B97">
      <w:pPr>
        <w:spacing w:after="120"/>
        <w:jc w:val="both"/>
        <w:rPr>
          <w:rFonts w:asciiTheme="minorHAnsi" w:eastAsiaTheme="minorEastAsia" w:hAnsiTheme="minorHAnsi" w:cs="Arial"/>
          <w:bCs/>
          <w:szCs w:val="24"/>
          <w:lang w:val="el-GR"/>
        </w:rPr>
      </w:pPr>
      <w:bookmarkStart w:id="0" w:name="_Hlk36208539"/>
      <w:r w:rsidRPr="00982B97">
        <w:rPr>
          <w:rFonts w:asciiTheme="minorHAnsi" w:hAnsiTheme="minorHAnsi"/>
          <w:szCs w:val="24"/>
          <w:lang w:val="el-GR"/>
        </w:rPr>
        <w:t>Ως εισαγωγή</w:t>
      </w:r>
      <w:r w:rsidR="00E96176" w:rsidRPr="00982B97">
        <w:rPr>
          <w:rFonts w:asciiTheme="minorHAnsi" w:hAnsiTheme="minorHAnsi"/>
          <w:szCs w:val="24"/>
          <w:lang w:val="el-GR"/>
        </w:rPr>
        <w:t>, ο</w:t>
      </w:r>
      <w:r w:rsidR="006968D3" w:rsidRPr="00982B97">
        <w:rPr>
          <w:rFonts w:asciiTheme="minorHAnsi" w:hAnsiTheme="minorHAnsi"/>
          <w:szCs w:val="24"/>
          <w:lang w:val="el-GR"/>
        </w:rPr>
        <w:t xml:space="preserve"> </w:t>
      </w:r>
      <w:r w:rsidRPr="00982B97">
        <w:rPr>
          <w:rFonts w:asciiTheme="minorHAnsi" w:hAnsiTheme="minorHAnsi"/>
          <w:szCs w:val="24"/>
          <w:lang w:val="el-GR"/>
        </w:rPr>
        <w:t>Π</w:t>
      </w:r>
      <w:r w:rsidR="006968D3" w:rsidRPr="00982B97">
        <w:rPr>
          <w:rFonts w:asciiTheme="minorHAnsi" w:hAnsiTheme="minorHAnsi"/>
          <w:szCs w:val="24"/>
          <w:lang w:val="el-GR"/>
        </w:rPr>
        <w:t>ρόεδρος</w:t>
      </w:r>
      <w:r w:rsidR="00E96176" w:rsidRPr="00982B97">
        <w:rPr>
          <w:rFonts w:asciiTheme="minorHAnsi" w:hAnsiTheme="minorHAnsi"/>
          <w:szCs w:val="24"/>
          <w:lang w:val="el-GR"/>
        </w:rPr>
        <w:t xml:space="preserve"> κ. </w:t>
      </w:r>
      <w:proofErr w:type="spellStart"/>
      <w:r w:rsidR="006968D3" w:rsidRPr="00982B97">
        <w:rPr>
          <w:rFonts w:asciiTheme="minorHAnsi" w:hAnsiTheme="minorHAnsi"/>
          <w:szCs w:val="24"/>
          <w:lang w:val="el-GR"/>
        </w:rPr>
        <w:t>Ρούσκας</w:t>
      </w:r>
      <w:proofErr w:type="spellEnd"/>
      <w:r w:rsidR="00E96176" w:rsidRPr="00982B97">
        <w:rPr>
          <w:rFonts w:asciiTheme="minorHAnsi" w:hAnsiTheme="minorHAnsi"/>
          <w:szCs w:val="24"/>
          <w:lang w:val="el-GR"/>
        </w:rPr>
        <w:t xml:space="preserve"> </w:t>
      </w:r>
      <w:bookmarkEnd w:id="0"/>
      <w:r w:rsidR="006968D3" w:rsidRPr="00982B97">
        <w:rPr>
          <w:rFonts w:asciiTheme="minorHAnsi" w:hAnsiTheme="minorHAnsi"/>
          <w:szCs w:val="24"/>
          <w:lang w:val="el-GR"/>
        </w:rPr>
        <w:t>καλωσορίζει</w:t>
      </w:r>
      <w:r w:rsidR="00E96176" w:rsidRPr="00982B97">
        <w:rPr>
          <w:rFonts w:asciiTheme="minorHAnsi" w:hAnsiTheme="minorHAnsi"/>
          <w:szCs w:val="24"/>
          <w:lang w:val="el-GR"/>
        </w:rPr>
        <w:t xml:space="preserve"> τα </w:t>
      </w:r>
      <w:r w:rsidRPr="00982B97">
        <w:rPr>
          <w:rFonts w:asciiTheme="minorHAnsi" w:hAnsiTheme="minorHAnsi"/>
          <w:szCs w:val="24"/>
          <w:lang w:val="el-GR"/>
        </w:rPr>
        <w:t>μέλη</w:t>
      </w:r>
      <w:r w:rsidR="00E96176" w:rsidRPr="00982B97">
        <w:rPr>
          <w:rFonts w:asciiTheme="minorHAnsi" w:hAnsiTheme="minorHAnsi"/>
          <w:szCs w:val="24"/>
          <w:lang w:val="el-GR"/>
        </w:rPr>
        <w:t xml:space="preserve"> και </w:t>
      </w:r>
      <w:r w:rsidRPr="00982B97">
        <w:rPr>
          <w:rFonts w:asciiTheme="minorHAnsi" w:hAnsiTheme="minorHAnsi"/>
          <w:szCs w:val="24"/>
          <w:lang w:val="el-GR"/>
        </w:rPr>
        <w:t>τους</w:t>
      </w:r>
      <w:r w:rsidR="00E96176" w:rsidRPr="00982B97">
        <w:rPr>
          <w:rFonts w:asciiTheme="minorHAnsi" w:hAnsiTheme="minorHAnsi"/>
          <w:szCs w:val="24"/>
          <w:lang w:val="el-GR"/>
        </w:rPr>
        <w:t xml:space="preserve"> </w:t>
      </w:r>
      <w:r w:rsidRPr="00982B97">
        <w:rPr>
          <w:rFonts w:asciiTheme="minorHAnsi" w:hAnsiTheme="minorHAnsi"/>
          <w:szCs w:val="24"/>
          <w:lang w:val="el-GR"/>
        </w:rPr>
        <w:t>ευχαριστεί</w:t>
      </w:r>
      <w:r w:rsidR="00E96176" w:rsidRPr="00982B97">
        <w:rPr>
          <w:rFonts w:asciiTheme="minorHAnsi" w:hAnsiTheme="minorHAnsi"/>
          <w:szCs w:val="24"/>
          <w:lang w:val="el-GR"/>
        </w:rPr>
        <w:t xml:space="preserve"> </w:t>
      </w:r>
      <w:r w:rsidRPr="00982B97">
        <w:rPr>
          <w:rFonts w:asciiTheme="minorHAnsi" w:hAnsiTheme="minorHAnsi"/>
          <w:szCs w:val="24"/>
          <w:lang w:val="el-GR"/>
        </w:rPr>
        <w:t>για τη</w:t>
      </w:r>
      <w:r w:rsidR="00E96176" w:rsidRPr="00982B97">
        <w:rPr>
          <w:rFonts w:asciiTheme="minorHAnsi" w:hAnsiTheme="minorHAnsi"/>
          <w:szCs w:val="24"/>
          <w:lang w:val="el-GR"/>
        </w:rPr>
        <w:t xml:space="preserve"> </w:t>
      </w:r>
      <w:r w:rsidRPr="00982B97">
        <w:rPr>
          <w:rFonts w:asciiTheme="minorHAnsi" w:hAnsiTheme="minorHAnsi"/>
          <w:szCs w:val="24"/>
          <w:lang w:val="el-GR"/>
        </w:rPr>
        <w:t>συμμετοχή τους σε αυτή τη</w:t>
      </w:r>
      <w:r w:rsidR="00E96176" w:rsidRPr="00982B97">
        <w:rPr>
          <w:rFonts w:asciiTheme="minorHAnsi" w:hAnsiTheme="minorHAnsi"/>
          <w:szCs w:val="24"/>
          <w:lang w:val="el-GR"/>
        </w:rPr>
        <w:t xml:space="preserve"> </w:t>
      </w:r>
      <w:r w:rsidRPr="00982B97">
        <w:rPr>
          <w:rFonts w:asciiTheme="minorHAnsi" w:hAnsiTheme="minorHAnsi"/>
          <w:szCs w:val="24"/>
          <w:lang w:val="el-GR"/>
        </w:rPr>
        <w:t>συνεδρίαση</w:t>
      </w:r>
      <w:r w:rsidR="00E96176" w:rsidRPr="00982B97">
        <w:rPr>
          <w:rFonts w:asciiTheme="minorHAnsi" w:hAnsiTheme="minorHAnsi"/>
          <w:szCs w:val="24"/>
          <w:lang w:val="el-GR"/>
        </w:rPr>
        <w:t xml:space="preserve">, η </w:t>
      </w:r>
      <w:r w:rsidRPr="00982B97">
        <w:rPr>
          <w:rFonts w:asciiTheme="minorHAnsi" w:hAnsiTheme="minorHAnsi"/>
          <w:szCs w:val="24"/>
          <w:lang w:val="el-GR"/>
        </w:rPr>
        <w:t>οποία</w:t>
      </w:r>
      <w:r w:rsidR="00E96176" w:rsidRPr="00982B97">
        <w:rPr>
          <w:rFonts w:asciiTheme="minorHAnsi" w:eastAsiaTheme="minorEastAsia" w:hAnsiTheme="minorHAnsi" w:cs="Arial"/>
          <w:bCs/>
          <w:szCs w:val="24"/>
          <w:lang w:val="el-GR"/>
        </w:rPr>
        <w:t xml:space="preserve"> </w:t>
      </w:r>
      <w:r w:rsidRPr="00982B97">
        <w:rPr>
          <w:rFonts w:asciiTheme="minorHAnsi" w:eastAsiaTheme="minorEastAsia" w:hAnsiTheme="minorHAnsi" w:cs="Arial"/>
          <w:bCs/>
          <w:szCs w:val="24"/>
          <w:lang w:val="el-GR"/>
        </w:rPr>
        <w:t>αφορά</w:t>
      </w:r>
      <w:r w:rsidR="00E96176" w:rsidRPr="00982B97">
        <w:rPr>
          <w:rFonts w:asciiTheme="minorHAnsi" w:eastAsiaTheme="minorEastAsia" w:hAnsiTheme="minorHAnsi" w:cs="Arial"/>
          <w:bCs/>
          <w:szCs w:val="24"/>
          <w:lang w:val="el-GR"/>
        </w:rPr>
        <w:t xml:space="preserve"> </w:t>
      </w:r>
      <w:r w:rsidRPr="00982B97">
        <w:rPr>
          <w:rFonts w:asciiTheme="minorHAnsi" w:eastAsiaTheme="minorEastAsia" w:hAnsiTheme="minorHAnsi" w:cs="Arial"/>
          <w:bCs/>
          <w:szCs w:val="24"/>
          <w:lang w:val="el-GR"/>
        </w:rPr>
        <w:t xml:space="preserve">κυρίως την κρίση </w:t>
      </w:r>
      <w:r w:rsidR="0080511F">
        <w:rPr>
          <w:rFonts w:asciiTheme="minorHAnsi" w:eastAsiaTheme="minorEastAsia" w:hAnsiTheme="minorHAnsi" w:cs="Arial"/>
          <w:bCs/>
          <w:szCs w:val="24"/>
          <w:lang w:val="el-GR"/>
        </w:rPr>
        <w:t>λόγω του</w:t>
      </w:r>
      <w:r w:rsidR="00E96176" w:rsidRPr="00982B97">
        <w:rPr>
          <w:rFonts w:asciiTheme="minorHAnsi" w:eastAsiaTheme="minorEastAsia" w:hAnsiTheme="minorHAnsi" w:cs="Arial"/>
          <w:bCs/>
          <w:szCs w:val="24"/>
          <w:lang w:val="el-GR"/>
        </w:rPr>
        <w:t xml:space="preserve"> COVID-19. Ανησυχεί για την υγεία των συναδέλφων του και των οικογενειών τους στα άλλα </w:t>
      </w:r>
      <w:proofErr w:type="spellStart"/>
      <w:r w:rsidR="00E96176" w:rsidRPr="00982B97">
        <w:rPr>
          <w:rFonts w:asciiTheme="minorHAnsi" w:eastAsiaTheme="minorEastAsia" w:hAnsiTheme="minorHAnsi" w:cs="Arial"/>
          <w:bCs/>
          <w:szCs w:val="24"/>
          <w:lang w:val="el-GR"/>
        </w:rPr>
        <w:t>κράτη</w:t>
      </w:r>
      <w:r w:rsidR="0080511F">
        <w:rPr>
          <w:rFonts w:asciiTheme="minorHAnsi" w:eastAsiaTheme="minorEastAsia" w:hAnsiTheme="minorHAnsi" w:cs="Arial"/>
          <w:bCs/>
          <w:szCs w:val="24"/>
          <w:lang w:val="el-GR"/>
        </w:rPr>
        <w:t>–</w:t>
      </w:r>
      <w:r w:rsidR="00E96176" w:rsidRPr="00982B97">
        <w:rPr>
          <w:rFonts w:asciiTheme="minorHAnsi" w:eastAsiaTheme="minorEastAsia" w:hAnsiTheme="minorHAnsi" w:cs="Arial"/>
          <w:bCs/>
          <w:szCs w:val="24"/>
          <w:lang w:val="el-GR"/>
        </w:rPr>
        <w:t>μέλη</w:t>
      </w:r>
      <w:proofErr w:type="spellEnd"/>
      <w:r w:rsidR="00E96176" w:rsidRPr="00982B97">
        <w:rPr>
          <w:rFonts w:asciiTheme="minorHAnsi" w:eastAsiaTheme="minorEastAsia" w:hAnsiTheme="minorHAnsi" w:cs="Arial"/>
          <w:bCs/>
          <w:szCs w:val="24"/>
          <w:lang w:val="el-GR"/>
        </w:rPr>
        <w:t xml:space="preserve">. Σύμφωνα με τον Πρόεδρο κ. </w:t>
      </w:r>
      <w:proofErr w:type="spellStart"/>
      <w:r w:rsidR="00E96176" w:rsidRPr="00982B97">
        <w:rPr>
          <w:rFonts w:asciiTheme="minorHAnsi" w:eastAsiaTheme="minorEastAsia" w:hAnsiTheme="minorHAnsi" w:cs="Arial"/>
          <w:bCs/>
          <w:szCs w:val="24"/>
          <w:lang w:val="el-GR"/>
        </w:rPr>
        <w:t>Ρού</w:t>
      </w:r>
      <w:r>
        <w:rPr>
          <w:rFonts w:asciiTheme="minorHAnsi" w:eastAsiaTheme="minorEastAsia" w:hAnsiTheme="minorHAnsi" w:cs="Arial"/>
          <w:bCs/>
          <w:szCs w:val="24"/>
          <w:lang w:val="el-GR"/>
        </w:rPr>
        <w:t>σ</w:t>
      </w:r>
      <w:r w:rsidR="00E96176" w:rsidRPr="00982B97">
        <w:rPr>
          <w:rFonts w:asciiTheme="minorHAnsi" w:eastAsiaTheme="minorEastAsia" w:hAnsiTheme="minorHAnsi" w:cs="Arial"/>
          <w:bCs/>
          <w:szCs w:val="24"/>
          <w:lang w:val="el-GR"/>
        </w:rPr>
        <w:t>κα</w:t>
      </w:r>
      <w:proofErr w:type="spellEnd"/>
      <w:r w:rsidR="00E96176" w:rsidRPr="00982B97">
        <w:rPr>
          <w:rFonts w:asciiTheme="minorHAnsi" w:eastAsiaTheme="minorEastAsia" w:hAnsiTheme="minorHAnsi" w:cs="Arial"/>
          <w:bCs/>
          <w:szCs w:val="24"/>
          <w:lang w:val="el-GR"/>
        </w:rPr>
        <w:t xml:space="preserve">, είναι ύψιστης σημασίας να ενώσουν τις δυνάμεις τους για να ξεπεράσουν την αίσθηση απομόνωσης ορισμένων μελών και να ανταλλάξουν απόψεις σχετικά με την εν λόγω κρίση και τα μέτρα που έχουν ληφθεί μέχρι σήμερα. </w:t>
      </w:r>
      <w:r w:rsidRPr="00982B97">
        <w:rPr>
          <w:rFonts w:asciiTheme="minorHAnsi" w:eastAsiaTheme="minorEastAsia" w:hAnsiTheme="minorHAnsi" w:cs="Arial"/>
          <w:bCs/>
          <w:szCs w:val="24"/>
          <w:lang w:val="el-GR"/>
        </w:rPr>
        <w:t>Στο πλαίσιο αυτό</w:t>
      </w:r>
      <w:r w:rsidR="00E96176" w:rsidRPr="00982B97">
        <w:rPr>
          <w:rFonts w:asciiTheme="minorHAnsi" w:eastAsiaTheme="minorEastAsia" w:hAnsiTheme="minorHAnsi" w:cs="Arial"/>
          <w:bCs/>
          <w:szCs w:val="24"/>
          <w:lang w:val="el-GR"/>
        </w:rPr>
        <w:t xml:space="preserve">, θα πρέπει επίσης να ληφθεί υπόψη </w:t>
      </w:r>
      <w:r w:rsidRPr="00982B97">
        <w:rPr>
          <w:rFonts w:asciiTheme="minorHAnsi" w:eastAsiaTheme="minorEastAsia" w:hAnsiTheme="minorHAnsi" w:cs="Arial"/>
          <w:bCs/>
          <w:szCs w:val="24"/>
          <w:lang w:val="el-GR"/>
        </w:rPr>
        <w:t>το δημόσιο καθεστώς της</w:t>
      </w:r>
      <w:r w:rsidR="00E96176" w:rsidRPr="00982B97">
        <w:rPr>
          <w:rFonts w:asciiTheme="minorHAnsi" w:eastAsiaTheme="minorEastAsia" w:hAnsiTheme="minorHAnsi" w:cs="Arial"/>
          <w:bCs/>
          <w:szCs w:val="24"/>
          <w:lang w:val="el-GR"/>
        </w:rPr>
        <w:t xml:space="preserve"> </w:t>
      </w:r>
      <w:r w:rsidRPr="00982B97">
        <w:rPr>
          <w:rFonts w:asciiTheme="minorHAnsi" w:eastAsiaTheme="minorEastAsia" w:hAnsiTheme="minorHAnsi" w:cs="Arial"/>
          <w:bCs/>
          <w:szCs w:val="24"/>
          <w:lang w:val="el-GR"/>
        </w:rPr>
        <w:t>συμβολαιογραφικής</w:t>
      </w:r>
      <w:r w:rsidR="00E96176" w:rsidRPr="00982B97">
        <w:rPr>
          <w:rFonts w:asciiTheme="minorHAnsi" w:eastAsiaTheme="minorEastAsia" w:hAnsiTheme="minorHAnsi" w:cs="Arial"/>
          <w:bCs/>
          <w:szCs w:val="24"/>
          <w:lang w:val="el-GR"/>
        </w:rPr>
        <w:t xml:space="preserve"> </w:t>
      </w:r>
      <w:r w:rsidRPr="00982B97">
        <w:rPr>
          <w:rFonts w:asciiTheme="minorHAnsi" w:eastAsiaTheme="minorEastAsia" w:hAnsiTheme="minorHAnsi" w:cs="Arial"/>
          <w:bCs/>
          <w:szCs w:val="24"/>
          <w:lang w:val="el-GR"/>
        </w:rPr>
        <w:t>λειτουργίας</w:t>
      </w:r>
      <w:r w:rsidR="00E96176" w:rsidRPr="00982B97">
        <w:rPr>
          <w:rFonts w:asciiTheme="minorHAnsi" w:eastAsiaTheme="minorEastAsia" w:hAnsiTheme="minorHAnsi" w:cs="Arial"/>
          <w:bCs/>
          <w:szCs w:val="24"/>
          <w:lang w:val="el-GR"/>
        </w:rPr>
        <w:t xml:space="preserve"> και η οικονομική οπισθοχώρηση </w:t>
      </w:r>
      <w:r w:rsidR="00350231" w:rsidRPr="00982B97">
        <w:rPr>
          <w:rFonts w:asciiTheme="minorHAnsi" w:eastAsiaTheme="minorEastAsia" w:hAnsiTheme="minorHAnsi" w:cs="Arial"/>
          <w:bCs/>
          <w:szCs w:val="24"/>
          <w:lang w:val="el-GR"/>
        </w:rPr>
        <w:t>που δημιουργεί η</w:t>
      </w:r>
      <w:r w:rsidR="00E96176" w:rsidRPr="00982B97">
        <w:rPr>
          <w:rFonts w:asciiTheme="minorHAnsi" w:eastAsiaTheme="minorEastAsia" w:hAnsiTheme="minorHAnsi" w:cs="Arial"/>
          <w:bCs/>
          <w:szCs w:val="24"/>
          <w:lang w:val="el-GR"/>
        </w:rPr>
        <w:t xml:space="preserve"> </w:t>
      </w:r>
      <w:r w:rsidRPr="00982B97">
        <w:rPr>
          <w:rFonts w:asciiTheme="minorHAnsi" w:eastAsiaTheme="minorEastAsia" w:hAnsiTheme="minorHAnsi" w:cs="Arial"/>
          <w:bCs/>
          <w:szCs w:val="24"/>
          <w:lang w:val="el-GR"/>
        </w:rPr>
        <w:t>κρίση</w:t>
      </w:r>
      <w:r w:rsidR="00E96176" w:rsidRPr="00982B97">
        <w:rPr>
          <w:rFonts w:asciiTheme="minorHAnsi" w:eastAsiaTheme="minorEastAsia" w:hAnsiTheme="minorHAnsi" w:cs="Arial"/>
          <w:bCs/>
          <w:szCs w:val="24"/>
          <w:lang w:val="el-GR"/>
        </w:rPr>
        <w:t xml:space="preserve">. </w:t>
      </w:r>
    </w:p>
    <w:p w14:paraId="00DD686B" w14:textId="3B57C08E" w:rsidR="00B64A70" w:rsidRPr="00982B97" w:rsidRDefault="006968D3">
      <w:pPr>
        <w:spacing w:after="120"/>
        <w:jc w:val="both"/>
        <w:rPr>
          <w:rStyle w:val="Aucun"/>
          <w:rFonts w:asciiTheme="minorHAnsi" w:eastAsiaTheme="minorEastAsia" w:hAnsiTheme="minorHAnsi" w:cs="Arial"/>
          <w:bCs/>
          <w:szCs w:val="24"/>
          <w:lang w:val="el-GR"/>
        </w:rPr>
      </w:pPr>
      <w:r w:rsidRPr="00982B97">
        <w:rPr>
          <w:rFonts w:asciiTheme="minorHAnsi" w:hAnsiTheme="minorHAnsi"/>
          <w:szCs w:val="24"/>
          <w:lang w:val="el-GR"/>
        </w:rPr>
        <w:t xml:space="preserve">Ο </w:t>
      </w:r>
      <w:r w:rsidR="00982B97" w:rsidRPr="00982B97">
        <w:rPr>
          <w:rFonts w:asciiTheme="minorHAnsi" w:hAnsiTheme="minorHAnsi"/>
          <w:szCs w:val="24"/>
          <w:lang w:val="el-GR"/>
        </w:rPr>
        <w:t>Π</w:t>
      </w:r>
      <w:r w:rsidRPr="00982B97">
        <w:rPr>
          <w:rFonts w:asciiTheme="minorHAnsi" w:hAnsiTheme="minorHAnsi"/>
          <w:szCs w:val="24"/>
          <w:lang w:val="el-GR"/>
        </w:rPr>
        <w:t xml:space="preserve">ρόεδρος κ. </w:t>
      </w:r>
      <w:proofErr w:type="spellStart"/>
      <w:r w:rsidRPr="00982B97">
        <w:rPr>
          <w:rFonts w:asciiTheme="minorHAnsi" w:hAnsiTheme="minorHAnsi"/>
          <w:szCs w:val="24"/>
          <w:lang w:val="el-GR"/>
        </w:rPr>
        <w:t>Ρούσκας</w:t>
      </w:r>
      <w:proofErr w:type="spellEnd"/>
      <w:r w:rsidR="00E96176" w:rsidRPr="00982B97">
        <w:rPr>
          <w:rFonts w:asciiTheme="minorHAnsi" w:eastAsiaTheme="minorEastAsia" w:hAnsiTheme="minorHAnsi" w:cs="Arial"/>
          <w:bCs/>
          <w:szCs w:val="24"/>
          <w:lang w:val="el-GR"/>
        </w:rPr>
        <w:t xml:space="preserve"> απευθύνε</w:t>
      </w:r>
      <w:r w:rsidRPr="00982B97">
        <w:rPr>
          <w:rFonts w:asciiTheme="minorHAnsi" w:eastAsiaTheme="minorEastAsia" w:hAnsiTheme="minorHAnsi" w:cs="Arial"/>
          <w:bCs/>
          <w:szCs w:val="24"/>
          <w:lang w:val="el-GR"/>
        </w:rPr>
        <w:t>ι</w:t>
      </w:r>
      <w:r w:rsidR="00E96176" w:rsidRPr="00982B97">
        <w:rPr>
          <w:rFonts w:asciiTheme="minorHAnsi" w:eastAsiaTheme="minorEastAsia" w:hAnsiTheme="minorHAnsi" w:cs="Arial"/>
          <w:bCs/>
          <w:szCs w:val="24"/>
          <w:lang w:val="el-GR"/>
        </w:rPr>
        <w:t xml:space="preserve"> ειδικ</w:t>
      </w:r>
      <w:r w:rsidRPr="00982B97">
        <w:rPr>
          <w:rFonts w:asciiTheme="minorHAnsi" w:eastAsiaTheme="minorEastAsia" w:hAnsiTheme="minorHAnsi" w:cs="Arial"/>
          <w:bCs/>
          <w:szCs w:val="24"/>
          <w:lang w:val="el-GR"/>
        </w:rPr>
        <w:t>ές ευχαριστίες</w:t>
      </w:r>
      <w:r w:rsidR="00E96176" w:rsidRPr="00982B97">
        <w:rPr>
          <w:rFonts w:asciiTheme="minorHAnsi" w:eastAsiaTheme="minorEastAsia" w:hAnsiTheme="minorHAnsi" w:cs="Arial"/>
          <w:bCs/>
          <w:szCs w:val="24"/>
          <w:lang w:val="el-GR"/>
        </w:rPr>
        <w:t xml:space="preserve"> </w:t>
      </w:r>
      <w:r w:rsidR="00982B97" w:rsidRPr="00982B97">
        <w:rPr>
          <w:rFonts w:asciiTheme="minorHAnsi" w:eastAsiaTheme="minorEastAsia" w:hAnsiTheme="minorHAnsi" w:cs="Arial"/>
          <w:bCs/>
          <w:szCs w:val="24"/>
          <w:lang w:val="el-GR"/>
        </w:rPr>
        <w:t>στο Γραφείο</w:t>
      </w:r>
      <w:r w:rsidR="00E96176" w:rsidRPr="00982B97">
        <w:rPr>
          <w:rFonts w:asciiTheme="minorHAnsi" w:eastAsiaTheme="minorEastAsia" w:hAnsiTheme="minorHAnsi" w:cs="Arial"/>
          <w:bCs/>
          <w:szCs w:val="24"/>
          <w:lang w:val="el-GR"/>
        </w:rPr>
        <w:t xml:space="preserve"> CNUE </w:t>
      </w:r>
      <w:r w:rsidR="00982B97" w:rsidRPr="00982B97">
        <w:rPr>
          <w:rFonts w:asciiTheme="minorHAnsi" w:eastAsiaTheme="minorEastAsia" w:hAnsiTheme="minorHAnsi" w:cs="Arial"/>
          <w:bCs/>
          <w:szCs w:val="24"/>
          <w:lang w:val="el-GR"/>
        </w:rPr>
        <w:t>που κατέστησε</w:t>
      </w:r>
      <w:r w:rsidR="00E96176" w:rsidRPr="00982B97">
        <w:rPr>
          <w:rFonts w:asciiTheme="minorHAnsi" w:eastAsiaTheme="minorEastAsia" w:hAnsiTheme="minorHAnsi" w:cs="Arial"/>
          <w:bCs/>
          <w:szCs w:val="24"/>
          <w:lang w:val="el-GR"/>
        </w:rPr>
        <w:t xml:space="preserve"> </w:t>
      </w:r>
      <w:r w:rsidR="00982B97" w:rsidRPr="00982B97">
        <w:rPr>
          <w:rFonts w:asciiTheme="minorHAnsi" w:eastAsiaTheme="minorEastAsia" w:hAnsiTheme="minorHAnsi" w:cs="Arial"/>
          <w:bCs/>
          <w:szCs w:val="24"/>
          <w:lang w:val="el-GR"/>
        </w:rPr>
        <w:t>δυνατή την</w:t>
      </w:r>
      <w:r w:rsidR="00E96176" w:rsidRPr="00982B97">
        <w:rPr>
          <w:rFonts w:asciiTheme="minorHAnsi" w:eastAsiaTheme="minorEastAsia" w:hAnsiTheme="minorHAnsi" w:cs="Arial"/>
          <w:bCs/>
          <w:szCs w:val="24"/>
          <w:lang w:val="el-GR"/>
        </w:rPr>
        <w:t xml:space="preserve"> </w:t>
      </w:r>
      <w:r w:rsidR="00982B97" w:rsidRPr="00982B97">
        <w:rPr>
          <w:rFonts w:asciiTheme="minorHAnsi" w:eastAsiaTheme="minorEastAsia" w:hAnsiTheme="minorHAnsi" w:cs="Arial"/>
          <w:bCs/>
          <w:szCs w:val="24"/>
          <w:lang w:val="el-GR"/>
        </w:rPr>
        <w:t>εν λόγω εικονική συνεδρίαση</w:t>
      </w:r>
      <w:r w:rsidR="00E96176" w:rsidRPr="00982B97">
        <w:rPr>
          <w:rFonts w:asciiTheme="minorHAnsi" w:eastAsiaTheme="minorEastAsia" w:hAnsiTheme="minorHAnsi" w:cs="Arial"/>
          <w:bCs/>
          <w:szCs w:val="24"/>
          <w:lang w:val="el-GR"/>
        </w:rPr>
        <w:t>. Επιμένει επίσης στο γεγονός ότι τα θέματα που προβλέπονται για συζήτηση στη Γενική Συνέλευση της 20 Μαρτίου 2020 θα πρέπει ασφαλώς να τύχουν της δέουσας προσοχής. Ανακοινώνει εν προκειμένω</w:t>
      </w:r>
      <w:r w:rsidR="0080511F">
        <w:rPr>
          <w:rFonts w:asciiTheme="minorHAnsi" w:eastAsiaTheme="minorEastAsia" w:hAnsiTheme="minorHAnsi" w:cs="Arial"/>
          <w:bCs/>
          <w:szCs w:val="24"/>
          <w:lang w:val="el-GR"/>
        </w:rPr>
        <w:t>,</w:t>
      </w:r>
      <w:r w:rsidR="00E96176" w:rsidRPr="00982B97">
        <w:rPr>
          <w:rFonts w:asciiTheme="minorHAnsi" w:eastAsiaTheme="minorEastAsia" w:hAnsiTheme="minorHAnsi" w:cs="Arial"/>
          <w:bCs/>
          <w:szCs w:val="24"/>
          <w:lang w:val="el-GR"/>
        </w:rPr>
        <w:t xml:space="preserve"> ότι θα ζητείται η γνώμη των Προέδρων μέσω ταχυδρομείου επί των θεμάτων για τα οποία απαιτείται απόφαση</w:t>
      </w:r>
      <w:r w:rsidR="0080511F">
        <w:rPr>
          <w:rFonts w:asciiTheme="minorHAnsi" w:eastAsiaTheme="minorEastAsia" w:hAnsiTheme="minorHAnsi" w:cs="Arial"/>
          <w:bCs/>
          <w:szCs w:val="24"/>
          <w:lang w:val="el-GR"/>
        </w:rPr>
        <w:t>, δηλ. για</w:t>
      </w:r>
      <w:r w:rsidR="00E96176" w:rsidRPr="00982B97">
        <w:rPr>
          <w:rFonts w:asciiTheme="minorHAnsi" w:eastAsiaTheme="minorEastAsia" w:hAnsiTheme="minorHAnsi" w:cs="Arial"/>
          <w:bCs/>
          <w:szCs w:val="24"/>
          <w:lang w:val="el-GR"/>
        </w:rPr>
        <w:t>: 1) τις εργασίες στο πλαίσιο της πρότασης κανονισμού για το εφαρμοστέο δίκαιο στις εκχωρήσεις απαιτήσεων, όπου δύο συγκεκριμένες επιλογές διατύπωσης βρίσκονται στο τραπέζι των διαπραγματεύσεων στο πλαίσιο της ομάδας εργασίας του Συμβουλίου</w:t>
      </w:r>
      <w:r w:rsidR="0080511F">
        <w:rPr>
          <w:rFonts w:asciiTheme="minorHAnsi" w:eastAsiaTheme="minorEastAsia" w:hAnsiTheme="minorHAnsi" w:cs="Arial"/>
          <w:bCs/>
          <w:szCs w:val="24"/>
          <w:lang w:val="el-GR"/>
        </w:rPr>
        <w:t>,</w:t>
      </w:r>
      <w:r w:rsidR="00E96176" w:rsidRPr="00982B97">
        <w:rPr>
          <w:rFonts w:asciiTheme="minorHAnsi" w:eastAsiaTheme="minorEastAsia" w:hAnsiTheme="minorHAnsi" w:cs="Arial"/>
          <w:bCs/>
          <w:szCs w:val="24"/>
          <w:lang w:val="el-GR"/>
        </w:rPr>
        <w:t xml:space="preserve"> με στόχο την αντιμετώπιση της κατάστασης των τίτλων ακίνητη</w:t>
      </w:r>
      <w:r w:rsidR="0080511F">
        <w:rPr>
          <w:rFonts w:asciiTheme="minorHAnsi" w:eastAsiaTheme="minorEastAsia" w:hAnsiTheme="minorHAnsi" w:cs="Arial"/>
          <w:bCs/>
          <w:szCs w:val="24"/>
          <w:lang w:val="el-GR"/>
        </w:rPr>
        <w:t>ς</w:t>
      </w:r>
      <w:r w:rsidR="00E96176" w:rsidRPr="00982B97">
        <w:rPr>
          <w:rFonts w:asciiTheme="minorHAnsi" w:eastAsiaTheme="minorEastAsia" w:hAnsiTheme="minorHAnsi" w:cs="Arial"/>
          <w:bCs/>
          <w:szCs w:val="24"/>
          <w:lang w:val="el-GR"/>
        </w:rPr>
        <w:t xml:space="preserve"> περιουσία</w:t>
      </w:r>
      <w:r w:rsidR="0080511F">
        <w:rPr>
          <w:rFonts w:asciiTheme="minorHAnsi" w:eastAsiaTheme="minorEastAsia" w:hAnsiTheme="minorHAnsi" w:cs="Arial"/>
          <w:bCs/>
          <w:szCs w:val="24"/>
          <w:lang w:val="el-GR"/>
        </w:rPr>
        <w:t>ς,</w:t>
      </w:r>
      <w:r w:rsidR="00350231" w:rsidRPr="00982B97">
        <w:rPr>
          <w:rFonts w:asciiTheme="minorHAnsi" w:eastAsiaTheme="minorEastAsia" w:hAnsiTheme="minorHAnsi" w:cs="Arial"/>
          <w:bCs/>
          <w:szCs w:val="24"/>
          <w:lang w:val="el-GR"/>
        </w:rPr>
        <w:t xml:space="preserve"> </w:t>
      </w:r>
      <w:r w:rsidR="00E96176" w:rsidRPr="00982B97">
        <w:rPr>
          <w:rFonts w:asciiTheme="minorHAnsi" w:eastAsiaTheme="minorEastAsia" w:hAnsiTheme="minorHAnsi" w:cs="Arial"/>
          <w:bCs/>
          <w:szCs w:val="24"/>
          <w:lang w:val="el-GR"/>
        </w:rPr>
        <w:t xml:space="preserve">2) </w:t>
      </w:r>
      <w:r w:rsidR="0080511F">
        <w:rPr>
          <w:rFonts w:asciiTheme="minorHAnsi" w:eastAsiaTheme="minorEastAsia" w:hAnsiTheme="minorHAnsi" w:cs="Arial"/>
          <w:bCs/>
          <w:szCs w:val="24"/>
          <w:lang w:val="el-GR"/>
        </w:rPr>
        <w:t>την</w:t>
      </w:r>
      <w:r w:rsidR="00E96176" w:rsidRPr="00982B97">
        <w:rPr>
          <w:rFonts w:asciiTheme="minorHAnsi" w:eastAsiaTheme="minorEastAsia" w:hAnsiTheme="minorHAnsi" w:cs="Arial"/>
          <w:bCs/>
          <w:szCs w:val="24"/>
          <w:lang w:val="el-GR"/>
        </w:rPr>
        <w:t xml:space="preserve"> ιδέα για πρόταση CNUE σχετικά με την παρακολούθηση της εφαρμογής του κανονισμού περί κληρονομικής διαδοχής (στο πλαίσιο της πρόσκλησης υποβολής προτάσεων της Ευρωπαϊκής Επιτροπής για σχέδια στον τομέα της δικαστικής συνεργασίας σε αστικές και εμπορικές υποθέσεις) και 3) </w:t>
      </w:r>
      <w:r w:rsidR="0080511F">
        <w:rPr>
          <w:rFonts w:asciiTheme="minorHAnsi" w:eastAsiaTheme="minorEastAsia" w:hAnsiTheme="minorHAnsi" w:cs="Arial"/>
          <w:bCs/>
          <w:szCs w:val="24"/>
          <w:lang w:val="el-GR"/>
        </w:rPr>
        <w:t>την</w:t>
      </w:r>
      <w:r w:rsidR="00E96176" w:rsidRPr="00982B97">
        <w:rPr>
          <w:rFonts w:asciiTheme="minorHAnsi" w:eastAsiaTheme="minorEastAsia" w:hAnsiTheme="minorHAnsi" w:cs="Arial"/>
          <w:bCs/>
          <w:szCs w:val="24"/>
          <w:lang w:val="el-GR"/>
        </w:rPr>
        <w:t xml:space="preserve"> ιδέα για πρόταση CNUE για την κατάρτιση IV με τη δημιουργία πλατφόρμας ηλεκτρονικής μάθησης (στο πλαίσιο της πρόσκλησης υποβολής προτάσεων της Ευρωπαϊκής Επιτροπής για έργα στον τομέα της δικαστικής κατάρτισης).</w:t>
      </w:r>
    </w:p>
    <w:p w14:paraId="48FB761C" w14:textId="0373DA87" w:rsidR="00B64A70" w:rsidRPr="00982B97" w:rsidRDefault="00E96176">
      <w:pPr>
        <w:jc w:val="both"/>
        <w:rPr>
          <w:rFonts w:asciiTheme="minorHAnsi" w:hAnsiTheme="minorHAnsi"/>
          <w:szCs w:val="24"/>
          <w:lang w:val="el-GR"/>
        </w:rPr>
      </w:pPr>
      <w:r w:rsidRPr="00982B97">
        <w:rPr>
          <w:rFonts w:asciiTheme="minorHAnsi" w:hAnsiTheme="minorHAnsi"/>
          <w:szCs w:val="24"/>
          <w:lang w:val="el-GR"/>
        </w:rPr>
        <w:t>Επιστρέ</w:t>
      </w:r>
      <w:r w:rsidR="006968D3" w:rsidRPr="00982B97">
        <w:rPr>
          <w:rFonts w:asciiTheme="minorHAnsi" w:hAnsiTheme="minorHAnsi"/>
          <w:szCs w:val="24"/>
          <w:lang w:val="el-GR"/>
        </w:rPr>
        <w:t>φοντας</w:t>
      </w:r>
      <w:r w:rsidRPr="00982B97">
        <w:rPr>
          <w:rFonts w:asciiTheme="minorHAnsi" w:hAnsiTheme="minorHAnsi"/>
          <w:szCs w:val="24"/>
          <w:lang w:val="el-GR"/>
        </w:rPr>
        <w:t xml:space="preserve"> στο πλαίσιο COVID-19, ο κ. </w:t>
      </w:r>
      <w:proofErr w:type="spellStart"/>
      <w:r w:rsidR="006968D3" w:rsidRPr="00982B97">
        <w:rPr>
          <w:rFonts w:asciiTheme="minorHAnsi" w:hAnsiTheme="minorHAnsi"/>
          <w:szCs w:val="24"/>
          <w:lang w:val="el-GR"/>
        </w:rPr>
        <w:t>Ρούσκας</w:t>
      </w:r>
      <w:proofErr w:type="spellEnd"/>
      <w:r w:rsidRPr="00982B97">
        <w:rPr>
          <w:rFonts w:asciiTheme="minorHAnsi" w:hAnsiTheme="minorHAnsi"/>
          <w:szCs w:val="24"/>
          <w:lang w:val="el-GR"/>
        </w:rPr>
        <w:t xml:space="preserve"> ευχαριστεί τους συμβολαιογράφους για τις πληροφορίες σχετικά με τα μέτρα που έχουν ληφθεί για την προστασία του πληθυσμού </w:t>
      </w:r>
      <w:r w:rsidR="0080511F">
        <w:rPr>
          <w:rFonts w:asciiTheme="minorHAnsi" w:hAnsiTheme="minorHAnsi"/>
          <w:szCs w:val="24"/>
          <w:lang w:val="el-GR"/>
        </w:rPr>
        <w:t>από τον</w:t>
      </w:r>
      <w:r w:rsidRPr="00982B97">
        <w:rPr>
          <w:rFonts w:asciiTheme="minorHAnsi" w:hAnsiTheme="minorHAnsi"/>
          <w:szCs w:val="24"/>
          <w:lang w:val="el-GR"/>
        </w:rPr>
        <w:t xml:space="preserve"> COVID-19 (κατευθυντήριες γραμμές για τους συμβολαιογράφους και τους υπαλλήλους τους, συστάσεις), η οποία έχει ήδη σταλεί στο Γραφείο CNUE.</w:t>
      </w:r>
    </w:p>
    <w:p w14:paraId="71EEF493" w14:textId="77777777" w:rsidR="00B64A70" w:rsidRPr="00982B97" w:rsidRDefault="00B64A70">
      <w:pPr>
        <w:jc w:val="both"/>
        <w:rPr>
          <w:rFonts w:asciiTheme="minorHAnsi" w:hAnsiTheme="minorHAnsi"/>
          <w:szCs w:val="24"/>
          <w:lang w:val="el-GR"/>
        </w:rPr>
      </w:pPr>
    </w:p>
    <w:p w14:paraId="77299FFD" w14:textId="0E932BFC" w:rsidR="00B64A70" w:rsidRPr="00982B97" w:rsidRDefault="00E96176">
      <w:pPr>
        <w:jc w:val="both"/>
        <w:rPr>
          <w:rFonts w:asciiTheme="minorHAnsi" w:hAnsiTheme="minorHAnsi"/>
          <w:szCs w:val="24"/>
          <w:lang w:val="el-GR"/>
        </w:rPr>
      </w:pPr>
      <w:r w:rsidRPr="00982B97">
        <w:rPr>
          <w:rFonts w:asciiTheme="minorHAnsi" w:hAnsiTheme="minorHAnsi"/>
          <w:szCs w:val="24"/>
          <w:lang w:val="el-GR"/>
        </w:rPr>
        <w:lastRenderedPageBreak/>
        <w:t>Στη συζήτηση στρογγυλής τραπέζης, θα ή</w:t>
      </w:r>
      <w:r w:rsidR="00AD1432">
        <w:rPr>
          <w:rFonts w:asciiTheme="minorHAnsi" w:hAnsiTheme="minorHAnsi"/>
          <w:szCs w:val="24"/>
          <w:lang w:val="el-GR"/>
        </w:rPr>
        <w:t>ταν σημαντικό να δοθεί έμφαση —</w:t>
      </w:r>
      <w:r w:rsidRPr="00982B97">
        <w:rPr>
          <w:rFonts w:asciiTheme="minorHAnsi" w:hAnsiTheme="minorHAnsi"/>
          <w:szCs w:val="24"/>
          <w:lang w:val="el-GR"/>
        </w:rPr>
        <w:t xml:space="preserve">πέραν των πληροφοριών που </w:t>
      </w:r>
      <w:r w:rsidR="00AD1432">
        <w:rPr>
          <w:rFonts w:asciiTheme="minorHAnsi" w:hAnsiTheme="minorHAnsi"/>
          <w:szCs w:val="24"/>
          <w:lang w:val="el-GR"/>
        </w:rPr>
        <w:t>αφορούν τις εθνικές καταστάσεις</w:t>
      </w:r>
      <w:r w:rsidRPr="00982B97">
        <w:rPr>
          <w:rFonts w:asciiTheme="minorHAnsi" w:hAnsiTheme="minorHAnsi"/>
          <w:szCs w:val="24"/>
          <w:lang w:val="el-GR"/>
        </w:rPr>
        <w:t xml:space="preserve">— στον τρόπο με τον οποίο θα μπορούσε η Ευρωπαϊκή </w:t>
      </w:r>
      <w:r w:rsidR="006968D3" w:rsidRPr="00982B97">
        <w:rPr>
          <w:rFonts w:asciiTheme="minorHAnsi" w:hAnsiTheme="minorHAnsi"/>
          <w:szCs w:val="24"/>
          <w:lang w:val="el-GR"/>
        </w:rPr>
        <w:t>Συμβολαιογραφία</w:t>
      </w:r>
      <w:r w:rsidRPr="00982B97">
        <w:rPr>
          <w:rFonts w:asciiTheme="minorHAnsi" w:hAnsiTheme="minorHAnsi"/>
          <w:szCs w:val="24"/>
          <w:lang w:val="el-GR"/>
        </w:rPr>
        <w:t xml:space="preserve"> να συνεργαστεί στην παρούσα κρίση. Ορισμένα στοιχεία, π.χ. οι αντίστοιχες απόψεις σχετικά με τη δυνατότητα παροχής δημόσιων εγγράφων εξ αποστάσεως ενδέχεται να πρέπει να συζητηθούν διεξοδικότερα. </w:t>
      </w:r>
    </w:p>
    <w:p w14:paraId="12EB9F07" w14:textId="77777777" w:rsidR="00B64A70" w:rsidRPr="00982B97" w:rsidRDefault="00B64A70">
      <w:pPr>
        <w:rPr>
          <w:rFonts w:asciiTheme="minorHAnsi" w:hAnsiTheme="minorHAnsi"/>
          <w:b/>
          <w:szCs w:val="24"/>
          <w:lang w:val="el-GR"/>
        </w:rPr>
      </w:pPr>
    </w:p>
    <w:p w14:paraId="74409B98" w14:textId="7F64B28E" w:rsidR="00B64A70" w:rsidRPr="00982B97" w:rsidRDefault="00E96176" w:rsidP="00AD1432">
      <w:pPr>
        <w:spacing w:after="120"/>
        <w:jc w:val="both"/>
        <w:rPr>
          <w:rFonts w:asciiTheme="minorHAnsi" w:hAnsiTheme="minorHAnsi"/>
          <w:szCs w:val="24"/>
          <w:lang w:val="el-GR"/>
        </w:rPr>
      </w:pPr>
      <w:r w:rsidRPr="00982B97">
        <w:rPr>
          <w:rFonts w:asciiTheme="minorHAnsi" w:hAnsiTheme="minorHAnsi"/>
          <w:szCs w:val="24"/>
          <w:lang w:val="el-GR"/>
        </w:rPr>
        <w:t xml:space="preserve">Ο λόγος δίνεται στον </w:t>
      </w:r>
      <w:r w:rsidR="0080511F">
        <w:rPr>
          <w:rFonts w:asciiTheme="minorHAnsi" w:hAnsiTheme="minorHAnsi"/>
          <w:szCs w:val="24"/>
          <w:lang w:val="el-GR"/>
        </w:rPr>
        <w:t>Γ</w:t>
      </w:r>
      <w:r w:rsidRPr="00982B97">
        <w:rPr>
          <w:rFonts w:asciiTheme="minorHAnsi" w:hAnsiTheme="minorHAnsi"/>
          <w:szCs w:val="24"/>
          <w:lang w:val="el-GR"/>
        </w:rPr>
        <w:t xml:space="preserve">ενικό </w:t>
      </w:r>
      <w:r w:rsidR="0080511F">
        <w:rPr>
          <w:rFonts w:asciiTheme="minorHAnsi" w:hAnsiTheme="minorHAnsi"/>
          <w:szCs w:val="24"/>
          <w:lang w:val="el-GR"/>
        </w:rPr>
        <w:t>Γ</w:t>
      </w:r>
      <w:r w:rsidRPr="00982B97">
        <w:rPr>
          <w:rFonts w:asciiTheme="minorHAnsi" w:hAnsiTheme="minorHAnsi"/>
          <w:szCs w:val="24"/>
          <w:lang w:val="el-GR"/>
        </w:rPr>
        <w:t xml:space="preserve">ραμματέα του CNUE, ο οποίος ενημερώνει τα μέλη ότι έχει δημιουργηθεί ειδικό τμήμα στο </w:t>
      </w:r>
      <w:proofErr w:type="spellStart"/>
      <w:r w:rsidRPr="00982B97">
        <w:rPr>
          <w:rFonts w:asciiTheme="minorHAnsi" w:hAnsiTheme="minorHAnsi"/>
          <w:szCs w:val="24"/>
          <w:lang w:val="el-GR"/>
        </w:rPr>
        <w:t>ενδοδίκτυο</w:t>
      </w:r>
      <w:proofErr w:type="spellEnd"/>
      <w:r w:rsidRPr="00982B97">
        <w:rPr>
          <w:rFonts w:asciiTheme="minorHAnsi" w:hAnsiTheme="minorHAnsi"/>
          <w:szCs w:val="24"/>
          <w:lang w:val="el-GR"/>
        </w:rPr>
        <w:t xml:space="preserve"> του CNUE, όπου η τεκμηρίωση από τους διάφορους συμβολαιογραφικούς συλλόγους είναι </w:t>
      </w:r>
      <w:r w:rsidR="0080511F">
        <w:rPr>
          <w:rFonts w:asciiTheme="minorHAnsi" w:hAnsiTheme="minorHAnsi"/>
          <w:szCs w:val="24"/>
          <w:lang w:val="el-GR"/>
        </w:rPr>
        <w:t>ασφαλής</w:t>
      </w:r>
      <w:r w:rsidRPr="00982B97">
        <w:rPr>
          <w:rFonts w:asciiTheme="minorHAnsi" w:hAnsiTheme="minorHAnsi"/>
          <w:szCs w:val="24"/>
          <w:lang w:val="el-GR"/>
        </w:rPr>
        <w:t xml:space="preserve"> και θα τροφοδοτείται με πρόσφατες πληροφορίες σε τακτική βάση. Ο </w:t>
      </w:r>
      <w:r w:rsidR="00982B97" w:rsidRPr="00982B97">
        <w:rPr>
          <w:rFonts w:asciiTheme="minorHAnsi" w:hAnsiTheme="minorHAnsi"/>
          <w:szCs w:val="24"/>
          <w:lang w:val="el-GR"/>
        </w:rPr>
        <w:t>Γενικός</w:t>
      </w:r>
      <w:r w:rsidRPr="00982B97">
        <w:rPr>
          <w:rFonts w:asciiTheme="minorHAnsi" w:hAnsiTheme="minorHAnsi"/>
          <w:szCs w:val="24"/>
          <w:lang w:val="el-GR"/>
        </w:rPr>
        <w:t xml:space="preserve"> </w:t>
      </w:r>
      <w:r w:rsidR="00982B97" w:rsidRPr="00982B97">
        <w:rPr>
          <w:rFonts w:asciiTheme="minorHAnsi" w:hAnsiTheme="minorHAnsi"/>
          <w:szCs w:val="24"/>
          <w:lang w:val="el-GR"/>
        </w:rPr>
        <w:t>Γραμματέας προτείνει</w:t>
      </w:r>
      <w:r w:rsidR="0018480B" w:rsidRPr="00982B97">
        <w:rPr>
          <w:rFonts w:asciiTheme="minorHAnsi" w:hAnsiTheme="minorHAnsi"/>
          <w:szCs w:val="24"/>
          <w:lang w:val="el-GR"/>
        </w:rPr>
        <w:t>,</w:t>
      </w:r>
      <w:r w:rsidR="00AD1432">
        <w:rPr>
          <w:rFonts w:asciiTheme="minorHAnsi" w:hAnsiTheme="minorHAnsi"/>
          <w:szCs w:val="24"/>
          <w:lang w:val="el-GR"/>
        </w:rPr>
        <w:t xml:space="preserve"> μετά από πρόταση του Π</w:t>
      </w:r>
      <w:r w:rsidR="00350231" w:rsidRPr="00982B97">
        <w:rPr>
          <w:rFonts w:asciiTheme="minorHAnsi" w:hAnsiTheme="minorHAnsi"/>
          <w:szCs w:val="24"/>
          <w:lang w:val="el-GR"/>
        </w:rPr>
        <w:t>ροέδρου της CNUE κ.</w:t>
      </w:r>
      <w:r w:rsidR="00982B97" w:rsidRPr="00982B97">
        <w:rPr>
          <w:rFonts w:asciiTheme="minorHAnsi" w:hAnsiTheme="minorHAnsi"/>
          <w:szCs w:val="24"/>
          <w:lang w:val="el-GR"/>
        </w:rPr>
        <w:t xml:space="preserve"> </w:t>
      </w:r>
      <w:proofErr w:type="spellStart"/>
      <w:r w:rsidR="00350231" w:rsidRPr="00982B97">
        <w:rPr>
          <w:rFonts w:asciiTheme="minorHAnsi" w:hAnsiTheme="minorHAnsi"/>
          <w:szCs w:val="24"/>
          <w:lang w:val="el-GR"/>
        </w:rPr>
        <w:t>Ρούσκα</w:t>
      </w:r>
      <w:proofErr w:type="spellEnd"/>
      <w:r w:rsidR="0018480B" w:rsidRPr="00982B97">
        <w:rPr>
          <w:rFonts w:asciiTheme="minorHAnsi" w:hAnsiTheme="minorHAnsi"/>
          <w:szCs w:val="24"/>
          <w:lang w:val="el-GR"/>
        </w:rPr>
        <w:t>,</w:t>
      </w:r>
      <w:r w:rsidR="00350231" w:rsidRPr="00982B97">
        <w:rPr>
          <w:rFonts w:asciiTheme="minorHAnsi" w:hAnsiTheme="minorHAnsi"/>
          <w:szCs w:val="24"/>
          <w:lang w:val="el-GR"/>
        </w:rPr>
        <w:t xml:space="preserve"> </w:t>
      </w:r>
      <w:r w:rsidRPr="00982B97">
        <w:rPr>
          <w:rFonts w:asciiTheme="minorHAnsi" w:hAnsiTheme="minorHAnsi"/>
          <w:szCs w:val="24"/>
          <w:lang w:val="el-GR"/>
        </w:rPr>
        <w:t xml:space="preserve"> να διαρθρωθεί η συζήτηση στρογγυλής τραπέζης ως εξής:</w:t>
      </w:r>
    </w:p>
    <w:p w14:paraId="6D9DFE11" w14:textId="77777777" w:rsidR="00B64A70" w:rsidRPr="00982B97" w:rsidRDefault="00E96176">
      <w:pPr>
        <w:pStyle w:val="a9"/>
        <w:numPr>
          <w:ilvl w:val="0"/>
          <w:numId w:val="46"/>
        </w:numPr>
        <w:jc w:val="both"/>
        <w:rPr>
          <w:rFonts w:asciiTheme="minorHAnsi" w:hAnsiTheme="minorHAnsi"/>
          <w:sz w:val="24"/>
          <w:szCs w:val="24"/>
          <w:lang w:val="el-GR"/>
        </w:rPr>
      </w:pPr>
      <w:r w:rsidRPr="00982B97">
        <w:rPr>
          <w:rFonts w:asciiTheme="minorHAnsi" w:hAnsiTheme="minorHAnsi"/>
          <w:sz w:val="24"/>
          <w:szCs w:val="24"/>
          <w:lang w:val="el-GR"/>
        </w:rPr>
        <w:t>Διατήρηση της δημόσιας αποστολής του συμβολαιογράφου</w:t>
      </w:r>
    </w:p>
    <w:p w14:paraId="6128C916" w14:textId="77777777" w:rsidR="00B64A70" w:rsidRPr="00982B97" w:rsidRDefault="00E96176">
      <w:pPr>
        <w:pStyle w:val="a9"/>
        <w:numPr>
          <w:ilvl w:val="0"/>
          <w:numId w:val="46"/>
        </w:numPr>
        <w:spacing w:after="120"/>
        <w:jc w:val="both"/>
        <w:rPr>
          <w:rFonts w:asciiTheme="minorHAnsi" w:hAnsiTheme="minorHAnsi" w:cs="Arial"/>
          <w:sz w:val="24"/>
          <w:szCs w:val="24"/>
          <w:lang w:val="el-GR"/>
        </w:rPr>
      </w:pPr>
      <w:r w:rsidRPr="00982B97">
        <w:rPr>
          <w:rFonts w:asciiTheme="minorHAnsi" w:hAnsiTheme="minorHAnsi"/>
          <w:sz w:val="24"/>
          <w:szCs w:val="24"/>
          <w:lang w:val="el-GR"/>
        </w:rPr>
        <w:t>Πρακτικές πτυχές της άσκησης του επαγγέλματος, π.χ. η κατάσταση των γραφείων</w:t>
      </w:r>
    </w:p>
    <w:p w14:paraId="74B73505" w14:textId="77777777" w:rsidR="00B64A70" w:rsidRPr="00982B97" w:rsidRDefault="00E96176">
      <w:pPr>
        <w:pStyle w:val="a9"/>
        <w:numPr>
          <w:ilvl w:val="0"/>
          <w:numId w:val="46"/>
        </w:numPr>
        <w:jc w:val="both"/>
        <w:rPr>
          <w:rFonts w:asciiTheme="minorHAnsi" w:hAnsiTheme="minorHAnsi"/>
          <w:sz w:val="24"/>
          <w:szCs w:val="24"/>
          <w:lang w:val="el-GR"/>
        </w:rPr>
      </w:pPr>
      <w:r w:rsidRPr="00982B97">
        <w:rPr>
          <w:rFonts w:asciiTheme="minorHAnsi" w:hAnsiTheme="minorHAnsi"/>
          <w:sz w:val="24"/>
          <w:szCs w:val="24"/>
          <w:lang w:val="el-GR"/>
        </w:rPr>
        <w:t>Μέτρα ρύθμισης και βέλτιστες πρακτικές για τα γραφεία που παραμένουν ανοικτά</w:t>
      </w:r>
    </w:p>
    <w:p w14:paraId="3379ED77" w14:textId="77777777" w:rsidR="00B64A70" w:rsidRPr="00982B97" w:rsidRDefault="00E96176">
      <w:pPr>
        <w:pStyle w:val="a9"/>
        <w:numPr>
          <w:ilvl w:val="0"/>
          <w:numId w:val="46"/>
        </w:numPr>
        <w:jc w:val="both"/>
        <w:rPr>
          <w:rFonts w:asciiTheme="minorHAnsi" w:hAnsiTheme="minorHAnsi"/>
          <w:sz w:val="24"/>
          <w:szCs w:val="24"/>
          <w:lang w:val="el-GR"/>
        </w:rPr>
      </w:pPr>
      <w:r w:rsidRPr="00982B97">
        <w:rPr>
          <w:rFonts w:asciiTheme="minorHAnsi" w:hAnsiTheme="minorHAnsi"/>
          <w:sz w:val="24"/>
          <w:szCs w:val="24"/>
          <w:lang w:val="el-GR"/>
        </w:rPr>
        <w:t>Ισχύουσες διαδικασίες για τα έγγραφα (φυσική παρουσία, χρήση ψηφιακών εργαλείων)</w:t>
      </w:r>
    </w:p>
    <w:p w14:paraId="6797B064" w14:textId="77777777" w:rsidR="00B64A70" w:rsidRPr="00982B97" w:rsidRDefault="00E96176">
      <w:pPr>
        <w:pStyle w:val="a9"/>
        <w:numPr>
          <w:ilvl w:val="0"/>
          <w:numId w:val="46"/>
        </w:numPr>
        <w:jc w:val="both"/>
        <w:rPr>
          <w:rFonts w:asciiTheme="minorHAnsi" w:hAnsiTheme="minorHAnsi"/>
          <w:sz w:val="24"/>
          <w:szCs w:val="24"/>
          <w:lang w:val="el-GR"/>
        </w:rPr>
      </w:pPr>
      <w:r w:rsidRPr="00982B97">
        <w:rPr>
          <w:rFonts w:asciiTheme="minorHAnsi" w:hAnsiTheme="minorHAnsi"/>
          <w:sz w:val="24"/>
          <w:szCs w:val="24"/>
          <w:lang w:val="el-GR"/>
        </w:rPr>
        <w:t>Η διάρκεια των μέτρων</w:t>
      </w:r>
    </w:p>
    <w:p w14:paraId="4156D514" w14:textId="5522E9B2" w:rsidR="00B64A70" w:rsidRPr="00982B97" w:rsidRDefault="00E96176">
      <w:pPr>
        <w:pStyle w:val="a9"/>
        <w:numPr>
          <w:ilvl w:val="0"/>
          <w:numId w:val="46"/>
        </w:numPr>
        <w:jc w:val="both"/>
        <w:rPr>
          <w:rFonts w:asciiTheme="minorHAnsi" w:hAnsiTheme="minorHAnsi"/>
          <w:sz w:val="24"/>
          <w:szCs w:val="24"/>
          <w:lang w:val="el-GR"/>
        </w:rPr>
      </w:pPr>
      <w:r w:rsidRPr="00982B97">
        <w:rPr>
          <w:rFonts w:asciiTheme="minorHAnsi" w:hAnsiTheme="minorHAnsi"/>
          <w:sz w:val="24"/>
          <w:szCs w:val="24"/>
          <w:lang w:val="el-GR"/>
        </w:rPr>
        <w:t>Οι κρατικές ενισχύσεις για τους συμβολαιογράφους</w:t>
      </w:r>
      <w:r w:rsidR="00350231" w:rsidRPr="00982B97">
        <w:rPr>
          <w:rFonts w:asciiTheme="minorHAnsi" w:hAnsiTheme="minorHAnsi"/>
          <w:sz w:val="24"/>
          <w:szCs w:val="24"/>
          <w:lang w:val="el-GR"/>
        </w:rPr>
        <w:t xml:space="preserve"> λόγω</w:t>
      </w:r>
      <w:r w:rsidRPr="00982B97">
        <w:rPr>
          <w:rFonts w:asciiTheme="minorHAnsi" w:hAnsiTheme="minorHAnsi"/>
          <w:sz w:val="24"/>
          <w:szCs w:val="24"/>
          <w:lang w:val="el-GR"/>
        </w:rPr>
        <w:t xml:space="preserve"> οικονομικής κρίσης.</w:t>
      </w:r>
    </w:p>
    <w:p w14:paraId="3B39378F" w14:textId="77777777" w:rsidR="00B64A70" w:rsidRPr="00982B97" w:rsidRDefault="00B64A70">
      <w:pPr>
        <w:rPr>
          <w:rFonts w:asciiTheme="minorHAnsi" w:hAnsiTheme="minorHAnsi"/>
          <w:color w:val="1F497D"/>
          <w:szCs w:val="24"/>
          <w:lang w:val="el-GR"/>
        </w:rPr>
      </w:pPr>
    </w:p>
    <w:p w14:paraId="1D1533E1" w14:textId="4CCABA27" w:rsidR="00B64A70" w:rsidRPr="00982B97" w:rsidRDefault="00E96176">
      <w:pPr>
        <w:numPr>
          <w:ilvl w:val="0"/>
          <w:numId w:val="16"/>
        </w:numPr>
        <w:spacing w:after="120"/>
        <w:ind w:left="720" w:firstLine="0"/>
        <w:rPr>
          <w:rFonts w:asciiTheme="minorHAnsi" w:eastAsiaTheme="minorEastAsia" w:hAnsiTheme="minorHAnsi" w:cs="Arial"/>
          <w:b/>
          <w:bCs/>
          <w:szCs w:val="24"/>
          <w:lang w:val="el-GR"/>
        </w:rPr>
      </w:pPr>
      <w:r w:rsidRPr="00982B97">
        <w:rPr>
          <w:rFonts w:asciiTheme="minorHAnsi" w:eastAsiaTheme="minorEastAsia" w:hAnsiTheme="minorHAnsi" w:cs="Arial"/>
          <w:b/>
          <w:bCs/>
          <w:szCs w:val="24"/>
          <w:lang w:val="el-GR"/>
        </w:rPr>
        <w:t>Συζήτηση στρογγυλής τραπέζης με θέμα την κρίση COVID</w:t>
      </w:r>
      <w:r w:rsidR="0080511F">
        <w:rPr>
          <w:rFonts w:asciiTheme="minorHAnsi" w:eastAsiaTheme="minorEastAsia" w:hAnsiTheme="minorHAnsi" w:cs="Arial"/>
          <w:b/>
          <w:bCs/>
          <w:szCs w:val="24"/>
          <w:lang w:val="el-GR"/>
        </w:rPr>
        <w:t>-</w:t>
      </w:r>
      <w:r w:rsidRPr="00982B97">
        <w:rPr>
          <w:rFonts w:asciiTheme="minorHAnsi" w:eastAsiaTheme="minorEastAsia" w:hAnsiTheme="minorHAnsi" w:cs="Arial"/>
          <w:b/>
          <w:bCs/>
          <w:szCs w:val="24"/>
          <w:lang w:val="el-GR"/>
        </w:rPr>
        <w:t>19</w:t>
      </w:r>
    </w:p>
    <w:p w14:paraId="51740ACA" w14:textId="1E21B0DC" w:rsidR="00B64A70" w:rsidRPr="00982B97" w:rsidRDefault="00E96176" w:rsidP="0080511F">
      <w:pPr>
        <w:spacing w:after="120"/>
        <w:jc w:val="both"/>
        <w:rPr>
          <w:rFonts w:asciiTheme="minorHAnsi" w:eastAsiaTheme="minorEastAsia" w:hAnsiTheme="minorHAnsi" w:cs="Arial"/>
          <w:bCs/>
          <w:szCs w:val="24"/>
          <w:lang w:val="el-GR"/>
        </w:rPr>
      </w:pPr>
      <w:r w:rsidRPr="00982B97">
        <w:rPr>
          <w:rFonts w:asciiTheme="minorHAnsi" w:eastAsiaTheme="minorEastAsia" w:hAnsiTheme="minorHAnsi" w:cs="Arial"/>
          <w:bCs/>
          <w:szCs w:val="24"/>
          <w:lang w:val="el-GR"/>
        </w:rPr>
        <w:t xml:space="preserve">Ο </w:t>
      </w:r>
      <w:r w:rsidR="00AD1432">
        <w:rPr>
          <w:rFonts w:asciiTheme="minorHAnsi" w:eastAsiaTheme="minorEastAsia" w:hAnsiTheme="minorHAnsi" w:cs="Arial"/>
          <w:bCs/>
          <w:szCs w:val="24"/>
          <w:lang w:val="el-GR"/>
        </w:rPr>
        <w:t>Π</w:t>
      </w:r>
      <w:r w:rsidRPr="00982B97">
        <w:rPr>
          <w:rFonts w:asciiTheme="minorHAnsi" w:eastAsiaTheme="minorEastAsia" w:hAnsiTheme="minorHAnsi" w:cs="Arial"/>
          <w:bCs/>
          <w:szCs w:val="24"/>
          <w:lang w:val="el-GR"/>
        </w:rPr>
        <w:t xml:space="preserve">ρόεδρος </w:t>
      </w:r>
      <w:r w:rsidR="0022552F" w:rsidRPr="00982B97">
        <w:rPr>
          <w:rFonts w:asciiTheme="minorHAnsi" w:eastAsiaTheme="minorEastAsia" w:hAnsiTheme="minorHAnsi" w:cs="Arial"/>
          <w:bCs/>
          <w:szCs w:val="24"/>
          <w:lang w:val="el-GR"/>
        </w:rPr>
        <w:t xml:space="preserve">κ. </w:t>
      </w:r>
      <w:proofErr w:type="spellStart"/>
      <w:r w:rsidRPr="00982B97">
        <w:rPr>
          <w:rFonts w:asciiTheme="minorHAnsi" w:eastAsiaTheme="minorEastAsia" w:hAnsiTheme="minorHAnsi" w:cs="Arial"/>
          <w:bCs/>
          <w:szCs w:val="24"/>
          <w:lang w:val="el-GR"/>
        </w:rPr>
        <w:t>Ρού</w:t>
      </w:r>
      <w:r w:rsidR="0022552F" w:rsidRPr="00982B97">
        <w:rPr>
          <w:rFonts w:asciiTheme="minorHAnsi" w:eastAsiaTheme="minorEastAsia" w:hAnsiTheme="minorHAnsi" w:cs="Arial"/>
          <w:bCs/>
          <w:szCs w:val="24"/>
          <w:lang w:val="el-GR"/>
        </w:rPr>
        <w:t>σ</w:t>
      </w:r>
      <w:r w:rsidRPr="00982B97">
        <w:rPr>
          <w:rFonts w:asciiTheme="minorHAnsi" w:eastAsiaTheme="minorEastAsia" w:hAnsiTheme="minorHAnsi" w:cs="Arial"/>
          <w:bCs/>
          <w:szCs w:val="24"/>
          <w:lang w:val="el-GR"/>
        </w:rPr>
        <w:t>κα</w:t>
      </w:r>
      <w:r w:rsidR="0022552F" w:rsidRPr="00982B97">
        <w:rPr>
          <w:rFonts w:asciiTheme="minorHAnsi" w:eastAsiaTheme="minorEastAsia" w:hAnsiTheme="minorHAnsi" w:cs="Arial"/>
          <w:bCs/>
          <w:szCs w:val="24"/>
          <w:lang w:val="el-GR"/>
        </w:rPr>
        <w:t>ς</w:t>
      </w:r>
      <w:proofErr w:type="spellEnd"/>
      <w:r w:rsidRPr="00982B97">
        <w:rPr>
          <w:rFonts w:asciiTheme="minorHAnsi" w:eastAsiaTheme="minorEastAsia" w:hAnsiTheme="minorHAnsi" w:cs="Arial"/>
          <w:bCs/>
          <w:szCs w:val="24"/>
          <w:lang w:val="el-GR"/>
        </w:rPr>
        <w:t xml:space="preserve"> επιμένει να ξεκινήσει αυτή τη συζήτηση στρογγυλής τραπέζης</w:t>
      </w:r>
      <w:r w:rsidR="0080511F">
        <w:rPr>
          <w:rFonts w:asciiTheme="minorHAnsi" w:eastAsiaTheme="minorEastAsia" w:hAnsiTheme="minorHAnsi" w:cs="Arial"/>
          <w:bCs/>
          <w:szCs w:val="24"/>
          <w:lang w:val="el-GR"/>
        </w:rPr>
        <w:t xml:space="preserve"> με παρέμβαση του Προέδρου της Ι</w:t>
      </w:r>
      <w:r w:rsidRPr="00982B97">
        <w:rPr>
          <w:rFonts w:asciiTheme="minorHAnsi" w:eastAsiaTheme="minorEastAsia" w:hAnsiTheme="minorHAnsi" w:cs="Arial"/>
          <w:bCs/>
          <w:szCs w:val="24"/>
          <w:lang w:val="el-GR"/>
        </w:rPr>
        <w:t xml:space="preserve">ταλικής </w:t>
      </w:r>
      <w:r w:rsidR="0080511F">
        <w:rPr>
          <w:rFonts w:asciiTheme="minorHAnsi" w:eastAsiaTheme="minorEastAsia" w:hAnsiTheme="minorHAnsi" w:cs="Arial"/>
          <w:bCs/>
          <w:szCs w:val="24"/>
          <w:lang w:val="el-GR"/>
        </w:rPr>
        <w:t>Σ</w:t>
      </w:r>
      <w:r w:rsidR="0022552F" w:rsidRPr="00982B97">
        <w:rPr>
          <w:rFonts w:asciiTheme="minorHAnsi" w:eastAsiaTheme="minorEastAsia" w:hAnsiTheme="minorHAnsi" w:cs="Arial"/>
          <w:bCs/>
          <w:szCs w:val="24"/>
          <w:lang w:val="el-GR"/>
        </w:rPr>
        <w:t>υμβολαιογραφίας</w:t>
      </w:r>
      <w:r w:rsidRPr="00982B97">
        <w:rPr>
          <w:rFonts w:asciiTheme="minorHAnsi" w:eastAsiaTheme="minorEastAsia" w:hAnsiTheme="minorHAnsi" w:cs="Arial"/>
          <w:bCs/>
          <w:szCs w:val="24"/>
          <w:lang w:val="el-GR"/>
        </w:rPr>
        <w:t>, δεδομένου ότι η χώρα του επηρεάζεται σε μεγάλο βαθμό από την κρίση COVID</w:t>
      </w:r>
      <w:r w:rsidR="0080511F">
        <w:rPr>
          <w:rFonts w:asciiTheme="minorHAnsi" w:eastAsiaTheme="minorEastAsia" w:hAnsiTheme="minorHAnsi" w:cs="Arial"/>
          <w:bCs/>
          <w:szCs w:val="24"/>
          <w:lang w:val="el-GR"/>
        </w:rPr>
        <w:t>-</w:t>
      </w:r>
      <w:r w:rsidRPr="00982B97">
        <w:rPr>
          <w:rFonts w:asciiTheme="minorHAnsi" w:eastAsiaTheme="minorEastAsia" w:hAnsiTheme="minorHAnsi" w:cs="Arial"/>
          <w:bCs/>
          <w:szCs w:val="24"/>
          <w:lang w:val="el-GR"/>
        </w:rPr>
        <w:t>19.</w:t>
      </w:r>
    </w:p>
    <w:p w14:paraId="6BCECF3B" w14:textId="6C81C8BE" w:rsidR="00B64A70" w:rsidRPr="00982B97" w:rsidRDefault="00E96176">
      <w:pPr>
        <w:pStyle w:val="a9"/>
        <w:numPr>
          <w:ilvl w:val="0"/>
          <w:numId w:val="47"/>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u w:val="single"/>
          <w:lang w:val="el-GR"/>
        </w:rPr>
        <w:t>Ιταλία</w:t>
      </w:r>
      <w:r w:rsidRPr="00982B97">
        <w:rPr>
          <w:rFonts w:asciiTheme="minorHAnsi" w:eastAsiaTheme="minorEastAsia" w:hAnsiTheme="minorHAnsi" w:cs="Arial"/>
          <w:bCs/>
          <w:sz w:val="24"/>
          <w:szCs w:val="24"/>
          <w:lang w:val="el-GR"/>
        </w:rPr>
        <w:t>:</w:t>
      </w:r>
      <w:r w:rsidR="00982B97"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Ο </w:t>
      </w:r>
      <w:r w:rsidR="00982B97">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 xml:space="preserve">ρόεδρος </w:t>
      </w:r>
      <w:r w:rsidR="000013C0" w:rsidRPr="00982B97">
        <w:rPr>
          <w:rFonts w:asciiTheme="minorHAnsi" w:eastAsiaTheme="minorEastAsia" w:hAnsiTheme="minorHAnsi" w:cs="Arial"/>
          <w:bCs/>
          <w:sz w:val="24"/>
          <w:szCs w:val="24"/>
          <w:lang w:val="el-GR"/>
        </w:rPr>
        <w:t>κ.</w:t>
      </w:r>
      <w:r w:rsidR="00982B9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Giuliani</w:t>
      </w:r>
      <w:proofErr w:type="spellEnd"/>
      <w:r w:rsidRPr="00982B97">
        <w:rPr>
          <w:rFonts w:asciiTheme="minorHAnsi" w:eastAsiaTheme="minorEastAsia" w:hAnsiTheme="minorHAnsi" w:cs="Arial"/>
          <w:bCs/>
          <w:sz w:val="24"/>
          <w:szCs w:val="24"/>
          <w:lang w:val="el-GR"/>
        </w:rPr>
        <w:t xml:space="preserve"> υπογραμμίζει τη γεωγραφική διαφορά μεταξύ Βορρά και Νότου της Ιταλίας, </w:t>
      </w:r>
      <w:r w:rsidR="0022552F" w:rsidRPr="00982B97">
        <w:rPr>
          <w:rFonts w:asciiTheme="minorHAnsi" w:eastAsiaTheme="minorEastAsia" w:hAnsiTheme="minorHAnsi" w:cs="Arial"/>
          <w:bCs/>
          <w:sz w:val="24"/>
          <w:szCs w:val="24"/>
          <w:lang w:val="el-GR"/>
        </w:rPr>
        <w:t xml:space="preserve">με </w:t>
      </w:r>
      <w:r w:rsidRPr="00982B97">
        <w:rPr>
          <w:rFonts w:asciiTheme="minorHAnsi" w:eastAsiaTheme="minorEastAsia" w:hAnsiTheme="minorHAnsi" w:cs="Arial"/>
          <w:bCs/>
          <w:sz w:val="24"/>
          <w:szCs w:val="24"/>
          <w:lang w:val="el-GR"/>
        </w:rPr>
        <w:t xml:space="preserve">σοβαρότερα </w:t>
      </w:r>
      <w:r w:rsidR="0022552F" w:rsidRPr="00982B97">
        <w:rPr>
          <w:rFonts w:asciiTheme="minorHAnsi" w:eastAsiaTheme="minorEastAsia" w:hAnsiTheme="minorHAnsi" w:cs="Arial"/>
          <w:bCs/>
          <w:sz w:val="24"/>
          <w:szCs w:val="24"/>
          <w:lang w:val="el-GR"/>
        </w:rPr>
        <w:t>πληγείσα</w:t>
      </w:r>
      <w:r w:rsidRPr="00982B97">
        <w:rPr>
          <w:rFonts w:asciiTheme="minorHAnsi" w:eastAsiaTheme="minorEastAsia" w:hAnsiTheme="minorHAnsi" w:cs="Arial"/>
          <w:bCs/>
          <w:sz w:val="24"/>
          <w:szCs w:val="24"/>
          <w:lang w:val="el-GR"/>
        </w:rPr>
        <w:t xml:space="preserve"> τη Βόρεια Ιταλία. Τα συμβολαιογραφ</w:t>
      </w:r>
      <w:r w:rsidR="0022552F"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xml:space="preserve"> είναι</w:t>
      </w:r>
      <w:r w:rsidR="0080511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επί του παρόντος</w:t>
      </w:r>
      <w:r w:rsidR="0080511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ανοικτά. Κάθε συμβολαιογράφος έχει λάβει πολύ συγκεκριμένες οδηγίες σχετικά με τον τρόπο προστασίας των πολιτών. Οι οδηγίες αυτές είναι ίδιες για τους συμβολαιογράφους </w:t>
      </w:r>
      <w:r w:rsidR="0080511F">
        <w:rPr>
          <w:rFonts w:asciiTheme="minorHAnsi" w:eastAsiaTheme="minorEastAsia" w:hAnsiTheme="minorHAnsi" w:cs="Arial"/>
          <w:bCs/>
          <w:sz w:val="24"/>
          <w:szCs w:val="24"/>
          <w:lang w:val="el-GR"/>
        </w:rPr>
        <w:t>σε</w:t>
      </w:r>
      <w:r w:rsidRPr="00982B97">
        <w:rPr>
          <w:rFonts w:asciiTheme="minorHAnsi" w:eastAsiaTheme="minorEastAsia" w:hAnsiTheme="minorHAnsi" w:cs="Arial"/>
          <w:bCs/>
          <w:sz w:val="24"/>
          <w:szCs w:val="24"/>
          <w:lang w:val="el-GR"/>
        </w:rPr>
        <w:t xml:space="preserve"> Βόρεια και Νότια Ιταλία. Σύμφωνα με τις εν λόγω οδηγίες, πρέπει να τηρείται μια κοινωνική απόσταση 1 μέτρ</w:t>
      </w:r>
      <w:r w:rsidR="00AD1432">
        <w:rPr>
          <w:rFonts w:asciiTheme="minorHAnsi" w:eastAsiaTheme="minorEastAsia" w:hAnsiTheme="minorHAnsi" w:cs="Arial"/>
          <w:bCs/>
          <w:sz w:val="24"/>
          <w:szCs w:val="24"/>
          <w:lang w:val="el-GR"/>
        </w:rPr>
        <w:t>ου</w:t>
      </w:r>
      <w:r w:rsidRPr="00982B97">
        <w:rPr>
          <w:rFonts w:asciiTheme="minorHAnsi" w:eastAsiaTheme="minorEastAsia" w:hAnsiTheme="minorHAnsi" w:cs="Arial"/>
          <w:bCs/>
          <w:sz w:val="24"/>
          <w:szCs w:val="24"/>
          <w:lang w:val="el-GR"/>
        </w:rPr>
        <w:t>. Συνιστάται να χρησιμοποι</w:t>
      </w:r>
      <w:r w:rsidR="0022552F" w:rsidRPr="00982B97">
        <w:rPr>
          <w:rFonts w:asciiTheme="minorHAnsi" w:eastAsiaTheme="minorEastAsia" w:hAnsiTheme="minorHAnsi" w:cs="Arial"/>
          <w:bCs/>
          <w:sz w:val="24"/>
          <w:szCs w:val="24"/>
          <w:lang w:val="el-GR"/>
        </w:rPr>
        <w:t>ούνται</w:t>
      </w:r>
      <w:r w:rsidRPr="00982B97">
        <w:rPr>
          <w:rFonts w:asciiTheme="minorHAnsi" w:eastAsiaTheme="minorEastAsia" w:hAnsiTheme="minorHAnsi" w:cs="Arial"/>
          <w:bCs/>
          <w:sz w:val="24"/>
          <w:szCs w:val="24"/>
          <w:lang w:val="el-GR"/>
        </w:rPr>
        <w:t xml:space="preserve"> πληρεξούσια</w:t>
      </w:r>
      <w:r w:rsidR="0080511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όταν </w:t>
      </w:r>
      <w:r w:rsidR="00AD1432">
        <w:rPr>
          <w:rFonts w:asciiTheme="minorHAnsi" w:eastAsiaTheme="minorEastAsia" w:hAnsiTheme="minorHAnsi" w:cs="Arial"/>
          <w:bCs/>
          <w:sz w:val="24"/>
          <w:szCs w:val="24"/>
          <w:lang w:val="el-GR"/>
        </w:rPr>
        <w:t xml:space="preserve">αυτό </w:t>
      </w:r>
      <w:r w:rsidRPr="00982B97">
        <w:rPr>
          <w:rFonts w:asciiTheme="minorHAnsi" w:eastAsiaTheme="minorEastAsia" w:hAnsiTheme="minorHAnsi" w:cs="Arial"/>
          <w:bCs/>
          <w:sz w:val="24"/>
          <w:szCs w:val="24"/>
          <w:lang w:val="el-GR"/>
        </w:rPr>
        <w:t xml:space="preserve">είναι δυνατόν. Όταν πρόκειται για τράπεζα, οι </w:t>
      </w:r>
      <w:r w:rsidR="0022552F" w:rsidRPr="00982B97">
        <w:rPr>
          <w:rFonts w:asciiTheme="minorHAnsi" w:eastAsiaTheme="minorEastAsia" w:hAnsiTheme="minorHAnsi" w:cs="Arial"/>
          <w:bCs/>
          <w:sz w:val="24"/>
          <w:szCs w:val="24"/>
          <w:lang w:val="el-GR"/>
        </w:rPr>
        <w:t>διορισμοί</w:t>
      </w:r>
      <w:r w:rsidRPr="00982B97">
        <w:rPr>
          <w:rFonts w:asciiTheme="minorHAnsi" w:eastAsiaTheme="minorEastAsia" w:hAnsiTheme="minorHAnsi" w:cs="Arial"/>
          <w:bCs/>
          <w:sz w:val="24"/>
          <w:szCs w:val="24"/>
          <w:lang w:val="el-GR"/>
        </w:rPr>
        <w:t xml:space="preserve"> δεν γίνονται πλέον στις τράπεζες, αλλά στα συμβολαιογραφ</w:t>
      </w:r>
      <w:r w:rsidR="00C768D3"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xml:space="preserve">. Για το προσωπικό των συμβολαιογράφων, η έξυπνη εργασία </w:t>
      </w:r>
      <w:r w:rsidR="0080511F">
        <w:rPr>
          <w:rFonts w:asciiTheme="minorHAnsi" w:eastAsiaTheme="minorEastAsia" w:hAnsiTheme="minorHAnsi" w:cs="Arial"/>
          <w:bCs/>
          <w:sz w:val="24"/>
          <w:szCs w:val="24"/>
          <w:lang w:val="el-GR"/>
        </w:rPr>
        <w:t>επιτρέπει</w:t>
      </w:r>
      <w:r w:rsidRPr="00982B97">
        <w:rPr>
          <w:rFonts w:asciiTheme="minorHAnsi" w:eastAsiaTheme="minorEastAsia" w:hAnsiTheme="minorHAnsi" w:cs="Arial"/>
          <w:bCs/>
          <w:sz w:val="24"/>
          <w:szCs w:val="24"/>
          <w:lang w:val="el-GR"/>
        </w:rPr>
        <w:t xml:space="preserve"> να μειωθεί όσο το δυνατόν περισσότερο η φυσική παρουσία στα γραφεία. </w:t>
      </w:r>
    </w:p>
    <w:p w14:paraId="77F10131" w14:textId="7B71C1A7" w:rsidR="00B64A70" w:rsidRPr="00982B97" w:rsidRDefault="00AD1432">
      <w:pPr>
        <w:pStyle w:val="a9"/>
        <w:spacing w:after="120"/>
        <w:jc w:val="both"/>
        <w:rPr>
          <w:rFonts w:asciiTheme="minorHAnsi" w:eastAsiaTheme="minorEastAsia" w:hAnsiTheme="minorHAnsi" w:cs="Arial"/>
          <w:bCs/>
          <w:sz w:val="24"/>
          <w:szCs w:val="24"/>
          <w:lang w:val="el-GR"/>
        </w:rPr>
      </w:pPr>
      <w:r>
        <w:rPr>
          <w:rFonts w:asciiTheme="minorHAnsi" w:eastAsiaTheme="minorEastAsia" w:hAnsiTheme="minorHAnsi" w:cs="Arial"/>
          <w:bCs/>
          <w:sz w:val="24"/>
          <w:szCs w:val="24"/>
          <w:lang w:val="el-GR"/>
        </w:rPr>
        <w:t>Η Ι</w:t>
      </w:r>
      <w:r w:rsidR="00E96176" w:rsidRPr="00982B97">
        <w:rPr>
          <w:rFonts w:asciiTheme="minorHAnsi" w:eastAsiaTheme="minorEastAsia" w:hAnsiTheme="minorHAnsi" w:cs="Arial"/>
          <w:bCs/>
          <w:sz w:val="24"/>
          <w:szCs w:val="24"/>
          <w:lang w:val="el-GR"/>
        </w:rPr>
        <w:t xml:space="preserve">ταλική Γραμματεία αναμένει οδηγίες από το Υπουργείο Δικαιοσύνης για την καλύτερη ρύθμιση του ανοίγματος των γραφείων. Τα μέτρα αυτά ισχύουν έως τις αρχές του Απριλίου 2020. </w:t>
      </w:r>
    </w:p>
    <w:p w14:paraId="73C7B141" w14:textId="4767D909"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Γερμανία</w:t>
      </w:r>
      <w:r w:rsidRPr="00982B97">
        <w:rPr>
          <w:rFonts w:asciiTheme="minorHAnsi" w:eastAsiaTheme="minorEastAsia" w:hAnsiTheme="minorHAnsi" w:cs="Arial"/>
          <w:bCs/>
          <w:sz w:val="24"/>
          <w:szCs w:val="24"/>
          <w:lang w:val="el-GR"/>
        </w:rPr>
        <w:t>:</w:t>
      </w:r>
      <w:r w:rsidR="00982B97"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Ο </w:t>
      </w:r>
      <w:r w:rsidR="00982B97">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 xml:space="preserve">ρόεδρος </w:t>
      </w:r>
      <w:r w:rsidR="000013C0" w:rsidRPr="00982B97">
        <w:rPr>
          <w:rFonts w:asciiTheme="minorHAnsi" w:eastAsiaTheme="minorEastAsia" w:hAnsiTheme="minorHAnsi" w:cs="Arial"/>
          <w:bCs/>
          <w:sz w:val="24"/>
          <w:szCs w:val="24"/>
          <w:lang w:val="el-GR"/>
        </w:rPr>
        <w:t>κ.</w:t>
      </w:r>
      <w:r w:rsidR="00982B9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Bormann</w:t>
      </w:r>
      <w:proofErr w:type="spellEnd"/>
      <w:r w:rsidRPr="00982B97">
        <w:rPr>
          <w:rFonts w:asciiTheme="minorHAnsi" w:eastAsiaTheme="minorEastAsia" w:hAnsiTheme="minorHAnsi" w:cs="Arial"/>
          <w:bCs/>
          <w:sz w:val="24"/>
          <w:szCs w:val="24"/>
          <w:lang w:val="el-GR"/>
        </w:rPr>
        <w:t xml:space="preserve"> υπογραμμίζει</w:t>
      </w:r>
      <w:r w:rsidR="00FC00A6">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τα συμβολαιογραφ</w:t>
      </w:r>
      <w:r w:rsidR="00C768D3"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xml:space="preserve"> μπορούν να παραμείνουν ανοικτά, αλλά υπάρχουν διαδικασίες για να περιοριστούν οι υγειονομικοί </w:t>
      </w:r>
      <w:r w:rsidRPr="00982B97">
        <w:rPr>
          <w:rFonts w:asciiTheme="minorHAnsi" w:eastAsiaTheme="minorEastAsia" w:hAnsiTheme="minorHAnsi" w:cs="Arial"/>
          <w:bCs/>
          <w:sz w:val="24"/>
          <w:szCs w:val="24"/>
          <w:lang w:val="el-GR"/>
        </w:rPr>
        <w:lastRenderedPageBreak/>
        <w:t>κίνδυνοι, π.χ. η υπογραφή των δημόσιων εγγράφων πραγματοποιείται με μεταγενέστερη έγκριση, προκειμένου να αποφευχθεί ταυτόχρονα η ταυτόχρονη υπογραφή δύο ή περισσότερων μερών. Ακόμη και αν υπήρχε ένα μέτρο περιορ</w:t>
      </w:r>
      <w:r w:rsidR="00FC00A6">
        <w:rPr>
          <w:rFonts w:asciiTheme="minorHAnsi" w:eastAsiaTheme="minorEastAsia" w:hAnsiTheme="minorHAnsi" w:cs="Arial"/>
          <w:bCs/>
          <w:sz w:val="24"/>
          <w:szCs w:val="24"/>
          <w:lang w:val="el-GR"/>
        </w:rPr>
        <w:t>ισμού στη Γερμανία (κάτι που δε</w:t>
      </w:r>
      <w:r w:rsidRPr="00982B97">
        <w:rPr>
          <w:rFonts w:asciiTheme="minorHAnsi" w:eastAsiaTheme="minorEastAsia" w:hAnsiTheme="minorHAnsi" w:cs="Arial"/>
          <w:bCs/>
          <w:sz w:val="24"/>
          <w:szCs w:val="24"/>
          <w:lang w:val="el-GR"/>
        </w:rPr>
        <w:t xml:space="preserve"> συμβαίνει ακόμη), τα συμβολαιογραφ</w:t>
      </w:r>
      <w:r w:rsidR="00C768D3"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xml:space="preserve"> θα παρέμεναν ανοικτά. Τέλος, στη Γερμανία υπάρχουν επιλογές για την προστασία της χρηματοοικονομικής ρευστότητας, π.χ. είναι δυνατή η αναβολή της καταβολής των φόρων. </w:t>
      </w:r>
    </w:p>
    <w:p w14:paraId="4EE7FF93" w14:textId="08308229"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Αυστρία</w:t>
      </w:r>
      <w:r w:rsidRPr="00982B97">
        <w:rPr>
          <w:rFonts w:asciiTheme="minorHAnsi" w:eastAsiaTheme="minorEastAsia" w:hAnsiTheme="minorHAnsi" w:cs="Arial"/>
          <w:bCs/>
          <w:sz w:val="24"/>
          <w:szCs w:val="24"/>
          <w:lang w:val="el-GR"/>
        </w:rPr>
        <w:t>:</w:t>
      </w:r>
      <w:r w:rsidR="00982B97"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Σύμφωνα με τον </w:t>
      </w:r>
      <w:r w:rsidR="00982B97">
        <w:rPr>
          <w:rFonts w:asciiTheme="minorHAnsi" w:eastAsiaTheme="minorEastAsia" w:hAnsiTheme="minorHAnsi" w:cs="Arial"/>
          <w:bCs/>
          <w:sz w:val="24"/>
          <w:szCs w:val="24"/>
          <w:lang w:val="el-GR"/>
        </w:rPr>
        <w:t>Α</w:t>
      </w:r>
      <w:r w:rsidRPr="00982B97">
        <w:rPr>
          <w:rFonts w:asciiTheme="minorHAnsi" w:eastAsiaTheme="minorEastAsia" w:hAnsiTheme="minorHAnsi" w:cs="Arial"/>
          <w:bCs/>
          <w:sz w:val="24"/>
          <w:szCs w:val="24"/>
          <w:lang w:val="el-GR"/>
        </w:rPr>
        <w:t>ντιπρόεδρο</w:t>
      </w:r>
      <w:r w:rsidR="00982B97">
        <w:rPr>
          <w:rFonts w:asciiTheme="minorHAnsi" w:eastAsiaTheme="minorEastAsia" w:hAnsiTheme="minorHAnsi" w:cs="Arial"/>
          <w:bCs/>
          <w:sz w:val="24"/>
          <w:szCs w:val="24"/>
          <w:lang w:val="el-GR"/>
        </w:rPr>
        <w:t xml:space="preserve"> </w:t>
      </w:r>
      <w:r w:rsidR="000013C0" w:rsidRPr="00982B97">
        <w:rPr>
          <w:rFonts w:asciiTheme="minorHAnsi" w:eastAsiaTheme="minorEastAsia" w:hAnsiTheme="minorHAnsi" w:cs="Arial"/>
          <w:bCs/>
          <w:sz w:val="24"/>
          <w:szCs w:val="24"/>
          <w:lang w:val="el-GR"/>
        </w:rPr>
        <w:t>κ.</w:t>
      </w:r>
      <w:r w:rsidRPr="00982B9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Gin</w:t>
      </w:r>
      <w:r w:rsidR="0026012B" w:rsidRPr="00982B97">
        <w:rPr>
          <w:rFonts w:asciiTheme="minorHAnsi" w:eastAsiaTheme="minorEastAsia" w:hAnsiTheme="minorHAnsi" w:cs="Arial"/>
          <w:bCs/>
          <w:sz w:val="24"/>
          <w:szCs w:val="24"/>
          <w:lang w:val="el-GR"/>
        </w:rPr>
        <w:t>t</w:t>
      </w:r>
      <w:r w:rsidRPr="00982B97">
        <w:rPr>
          <w:rFonts w:asciiTheme="minorHAnsi" w:eastAsiaTheme="minorEastAsia" w:hAnsiTheme="minorHAnsi" w:cs="Arial"/>
          <w:bCs/>
          <w:sz w:val="24"/>
          <w:szCs w:val="24"/>
          <w:lang w:val="el-GR"/>
        </w:rPr>
        <w:t>e</w:t>
      </w:r>
      <w:r w:rsidR="0026012B" w:rsidRPr="00982B97">
        <w:rPr>
          <w:rFonts w:asciiTheme="minorHAnsi" w:eastAsiaTheme="minorEastAsia" w:hAnsiTheme="minorHAnsi" w:cs="Arial"/>
          <w:bCs/>
          <w:sz w:val="24"/>
          <w:szCs w:val="24"/>
          <w:lang w:val="el-GR"/>
        </w:rPr>
        <w:t>nre</w:t>
      </w:r>
      <w:r w:rsidRPr="00982B97">
        <w:rPr>
          <w:rFonts w:asciiTheme="minorHAnsi" w:eastAsiaTheme="minorEastAsia" w:hAnsiTheme="minorHAnsi" w:cs="Arial"/>
          <w:bCs/>
          <w:sz w:val="24"/>
          <w:szCs w:val="24"/>
          <w:lang w:val="el-GR"/>
        </w:rPr>
        <w:t>iter</w:t>
      </w:r>
      <w:proofErr w:type="spellEnd"/>
      <w:r w:rsidRPr="00982B97">
        <w:rPr>
          <w:rFonts w:asciiTheme="minorHAnsi" w:eastAsiaTheme="minorEastAsia" w:hAnsiTheme="minorHAnsi" w:cs="Arial"/>
          <w:bCs/>
          <w:sz w:val="24"/>
          <w:szCs w:val="24"/>
          <w:lang w:val="el-GR"/>
        </w:rPr>
        <w:t xml:space="preserve">, στην Αυστρία, οι συμβολαιογράφοι έχουν τη δυνατότητα να διατηρούν το γραφείο τους ανοικτό (ο συμβολαιογράφος θεωρείται ως </w:t>
      </w:r>
      <w:r w:rsidR="00502E32" w:rsidRPr="00982B97">
        <w:rPr>
          <w:rFonts w:asciiTheme="minorHAnsi" w:eastAsiaTheme="minorEastAsia" w:hAnsiTheme="minorHAnsi" w:cs="Arial"/>
          <w:bCs/>
          <w:sz w:val="24"/>
          <w:szCs w:val="24"/>
          <w:lang w:val="el-GR"/>
        </w:rPr>
        <w:t>απαραίτητη</w:t>
      </w:r>
      <w:r w:rsidRPr="00982B97">
        <w:rPr>
          <w:rFonts w:asciiTheme="minorHAnsi" w:eastAsiaTheme="minorEastAsia" w:hAnsiTheme="minorHAnsi" w:cs="Arial"/>
          <w:bCs/>
          <w:sz w:val="24"/>
          <w:szCs w:val="24"/>
          <w:lang w:val="el-GR"/>
        </w:rPr>
        <w:t xml:space="preserve"> υπηρεσία).</w:t>
      </w:r>
      <w:r w:rsidR="00502E32"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Εναπόκειται σε </w:t>
      </w:r>
      <w:r w:rsidR="00FC00A6">
        <w:rPr>
          <w:rFonts w:asciiTheme="minorHAnsi" w:eastAsiaTheme="minorEastAsia" w:hAnsiTheme="minorHAnsi" w:cs="Arial"/>
          <w:bCs/>
          <w:sz w:val="24"/>
          <w:szCs w:val="24"/>
          <w:lang w:val="el-GR"/>
        </w:rPr>
        <w:t>κάθε συμβολαιογράφο να λάβει τη σχετική</w:t>
      </w:r>
      <w:r w:rsidRPr="00982B97">
        <w:rPr>
          <w:rFonts w:asciiTheme="minorHAnsi" w:eastAsiaTheme="minorEastAsia" w:hAnsiTheme="minorHAnsi" w:cs="Arial"/>
          <w:bCs/>
          <w:sz w:val="24"/>
          <w:szCs w:val="24"/>
          <w:lang w:val="el-GR"/>
        </w:rPr>
        <w:t xml:space="preserve"> απόφαση. Η οικονομική ζημία για τα συμβολαιογραφ</w:t>
      </w:r>
      <w:r w:rsidR="00502E32"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xml:space="preserve"> είναι σημαντική: αναφέρεται ζημία </w:t>
      </w:r>
      <w:r w:rsidR="00FC00A6">
        <w:rPr>
          <w:rFonts w:asciiTheme="minorHAnsi" w:eastAsiaTheme="minorEastAsia" w:hAnsiTheme="minorHAnsi" w:cs="Arial"/>
          <w:bCs/>
          <w:sz w:val="24"/>
          <w:szCs w:val="24"/>
          <w:lang w:val="el-GR"/>
        </w:rPr>
        <w:t>70% έως 80%</w:t>
      </w:r>
      <w:r w:rsidRPr="00982B97">
        <w:rPr>
          <w:rFonts w:asciiTheme="minorHAnsi" w:eastAsiaTheme="minorEastAsia" w:hAnsiTheme="minorHAnsi" w:cs="Arial"/>
          <w:bCs/>
          <w:sz w:val="24"/>
          <w:szCs w:val="24"/>
          <w:lang w:val="el-GR"/>
        </w:rPr>
        <w:t xml:space="preserve"> των </w:t>
      </w:r>
      <w:r w:rsidR="00502E32" w:rsidRPr="00982B97">
        <w:rPr>
          <w:rFonts w:asciiTheme="minorHAnsi" w:eastAsiaTheme="minorEastAsia" w:hAnsiTheme="minorHAnsi" w:cs="Arial"/>
          <w:bCs/>
          <w:sz w:val="24"/>
          <w:szCs w:val="24"/>
          <w:lang w:val="el-GR"/>
        </w:rPr>
        <w:t>υπό κανονικές συνθήκες</w:t>
      </w:r>
      <w:r w:rsidRPr="00982B97">
        <w:rPr>
          <w:rFonts w:asciiTheme="minorHAnsi" w:eastAsiaTheme="minorEastAsia" w:hAnsiTheme="minorHAnsi" w:cs="Arial"/>
          <w:bCs/>
          <w:sz w:val="24"/>
          <w:szCs w:val="24"/>
          <w:lang w:val="el-GR"/>
        </w:rPr>
        <w:t xml:space="preserve"> εσόδων. Προς το παρόν, τουλάχιστον το </w:t>
      </w:r>
      <w:r w:rsidR="00FC00A6">
        <w:rPr>
          <w:rFonts w:asciiTheme="minorHAnsi" w:eastAsiaTheme="minorEastAsia" w:hAnsiTheme="minorHAnsi" w:cs="Arial"/>
          <w:bCs/>
          <w:sz w:val="24"/>
          <w:szCs w:val="24"/>
          <w:lang w:val="el-GR"/>
        </w:rPr>
        <w:t>50%</w:t>
      </w:r>
      <w:r w:rsidRPr="00982B97">
        <w:rPr>
          <w:rFonts w:asciiTheme="minorHAnsi" w:eastAsiaTheme="minorEastAsia" w:hAnsiTheme="minorHAnsi" w:cs="Arial"/>
          <w:bCs/>
          <w:sz w:val="24"/>
          <w:szCs w:val="24"/>
          <w:lang w:val="el-GR"/>
        </w:rPr>
        <w:t xml:space="preserve"> των συμβολαιογραφ</w:t>
      </w:r>
      <w:r w:rsidR="00502E32" w:rsidRPr="00982B97">
        <w:rPr>
          <w:rFonts w:asciiTheme="minorHAnsi" w:eastAsiaTheme="minorEastAsia" w:hAnsiTheme="minorHAnsi" w:cs="Arial"/>
          <w:bCs/>
          <w:sz w:val="24"/>
          <w:szCs w:val="24"/>
          <w:lang w:val="el-GR"/>
        </w:rPr>
        <w:t>είων</w:t>
      </w:r>
      <w:r w:rsidRPr="00982B97">
        <w:rPr>
          <w:rFonts w:asciiTheme="minorHAnsi" w:eastAsiaTheme="minorEastAsia" w:hAnsiTheme="minorHAnsi" w:cs="Arial"/>
          <w:bCs/>
          <w:sz w:val="24"/>
          <w:szCs w:val="24"/>
          <w:lang w:val="el-GR"/>
        </w:rPr>
        <w:t xml:space="preserve"> είναι κλειστά. Δεν υπάρχουν επαγγελματικές αλλαγές όσον αφορά τη διαδικασία για την επαλήθευση της ταυτότητας. Οι λύσεις </w:t>
      </w:r>
      <w:proofErr w:type="spellStart"/>
      <w:r w:rsidRPr="00982B97">
        <w:rPr>
          <w:rFonts w:asciiTheme="minorHAnsi" w:eastAsiaTheme="minorEastAsia" w:hAnsiTheme="minorHAnsi" w:cs="Arial"/>
          <w:bCs/>
          <w:sz w:val="24"/>
          <w:szCs w:val="24"/>
          <w:lang w:val="el-GR"/>
        </w:rPr>
        <w:t>τηλε</w:t>
      </w:r>
      <w:proofErr w:type="spellEnd"/>
      <w:r w:rsidR="00AD1432">
        <w:rPr>
          <w:rFonts w:asciiTheme="minorHAnsi" w:eastAsiaTheme="minorEastAsia" w:hAnsiTheme="minorHAnsi" w:cs="Arial"/>
          <w:bCs/>
          <w:sz w:val="24"/>
          <w:szCs w:val="24"/>
          <w:lang w:val="el-GR"/>
        </w:rPr>
        <w:t>-</w:t>
      </w:r>
      <w:proofErr w:type="spellStart"/>
      <w:r w:rsidRPr="00982B97">
        <w:rPr>
          <w:rFonts w:asciiTheme="minorHAnsi" w:eastAsiaTheme="minorEastAsia" w:hAnsiTheme="minorHAnsi" w:cs="Arial"/>
          <w:bCs/>
          <w:sz w:val="24"/>
          <w:szCs w:val="24"/>
          <w:lang w:val="el-GR"/>
        </w:rPr>
        <w:t>εικονοδιάσκεψης</w:t>
      </w:r>
      <w:proofErr w:type="spellEnd"/>
      <w:r w:rsidRPr="00982B97">
        <w:rPr>
          <w:rFonts w:asciiTheme="minorHAnsi" w:eastAsiaTheme="minorEastAsia" w:hAnsiTheme="minorHAnsi" w:cs="Arial"/>
          <w:bCs/>
          <w:sz w:val="24"/>
          <w:szCs w:val="24"/>
          <w:lang w:val="el-GR"/>
        </w:rPr>
        <w:t xml:space="preserve"> μπορούν </w:t>
      </w:r>
      <w:r w:rsidR="00FC00A6">
        <w:rPr>
          <w:rFonts w:asciiTheme="minorHAnsi" w:eastAsiaTheme="minorEastAsia" w:hAnsiTheme="minorHAnsi" w:cs="Arial"/>
          <w:bCs/>
          <w:sz w:val="24"/>
          <w:szCs w:val="24"/>
          <w:lang w:val="el-GR"/>
        </w:rPr>
        <w:t>να</w:t>
      </w:r>
      <w:r w:rsidRPr="00982B97">
        <w:rPr>
          <w:rFonts w:asciiTheme="minorHAnsi" w:eastAsiaTheme="minorEastAsia" w:hAnsiTheme="minorHAnsi" w:cs="Arial"/>
          <w:bCs/>
          <w:sz w:val="24"/>
          <w:szCs w:val="24"/>
          <w:lang w:val="el-GR"/>
        </w:rPr>
        <w:t xml:space="preserve"> χρησιμοποιούνται</w:t>
      </w:r>
      <w:r w:rsidR="00FC00A6">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εφόσον δεν χρειάζεται επαλήθευση ταυτότητας. Η αυστριακή κυβέρνηση έχει θεσπίσει μέτρα για να καλύψει σε κάποιο βαθμό την οικονομική ζημία</w:t>
      </w:r>
      <w:r w:rsidR="00FC00A6">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π.χ. οι μισθοί των εργαζομένων επιστρέφονται στο 80</w:t>
      </w:r>
      <w:r w:rsidR="00FC00A6">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στον συμβολαιογράφο κατά τη διάρκεια της κρίσης COVI</w:t>
      </w:r>
      <w:r w:rsidR="00FC00A6">
        <w:rPr>
          <w:rFonts w:asciiTheme="minorHAnsi" w:eastAsiaTheme="minorEastAsia" w:hAnsiTheme="minorHAnsi" w:cs="Arial"/>
          <w:bCs/>
          <w:sz w:val="24"/>
          <w:szCs w:val="24"/>
          <w:lang w:val="en-US"/>
        </w:rPr>
        <w:t>D</w:t>
      </w:r>
      <w:r w:rsidRPr="00982B97">
        <w:rPr>
          <w:rFonts w:asciiTheme="minorHAnsi" w:eastAsiaTheme="minorEastAsia" w:hAnsiTheme="minorHAnsi" w:cs="Arial"/>
          <w:bCs/>
          <w:sz w:val="24"/>
          <w:szCs w:val="24"/>
          <w:lang w:val="el-GR"/>
        </w:rPr>
        <w:t xml:space="preserve">-19. </w:t>
      </w:r>
      <w:r w:rsidR="00FC00A6">
        <w:rPr>
          <w:rFonts w:asciiTheme="minorHAnsi" w:eastAsiaTheme="minorEastAsia" w:hAnsiTheme="minorHAnsi" w:cs="Arial"/>
          <w:bCs/>
          <w:sz w:val="24"/>
          <w:szCs w:val="24"/>
          <w:lang w:val="el-GR"/>
        </w:rPr>
        <w:t>Επίσης</w:t>
      </w:r>
      <w:r w:rsidRPr="00982B97">
        <w:rPr>
          <w:rFonts w:asciiTheme="minorHAnsi" w:eastAsiaTheme="minorEastAsia" w:hAnsiTheme="minorHAnsi" w:cs="Arial"/>
          <w:bCs/>
          <w:sz w:val="24"/>
          <w:szCs w:val="24"/>
          <w:lang w:val="el-GR"/>
        </w:rPr>
        <w:t xml:space="preserve"> η λύση που ισχύει στη Γερμανία </w:t>
      </w:r>
      <w:r w:rsidR="00FC00A6">
        <w:rPr>
          <w:rFonts w:asciiTheme="minorHAnsi" w:eastAsiaTheme="minorEastAsia" w:hAnsiTheme="minorHAnsi" w:cs="Arial"/>
          <w:bCs/>
          <w:sz w:val="24"/>
          <w:szCs w:val="24"/>
          <w:lang w:val="el-GR"/>
        </w:rPr>
        <w:t>με την</w:t>
      </w:r>
      <w:r w:rsidRPr="00982B97">
        <w:rPr>
          <w:rFonts w:asciiTheme="minorHAnsi" w:eastAsiaTheme="minorEastAsia" w:hAnsiTheme="minorHAnsi" w:cs="Arial"/>
          <w:bCs/>
          <w:sz w:val="24"/>
          <w:szCs w:val="24"/>
          <w:lang w:val="el-GR"/>
        </w:rPr>
        <w:t xml:space="preserve"> αναβολή καταβολής των φόρων. Τέλος, εφαρμόζεται πρόγραμμα άμεσης χρηματοδότησης</w:t>
      </w:r>
      <w:r w:rsidR="00FC00A6">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με στόχο τη στήριξη μικρών γραφείων με λιγότερους από 10 εργαζομένους. </w:t>
      </w:r>
    </w:p>
    <w:p w14:paraId="35449913" w14:textId="080C8466"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Βέλγιο</w:t>
      </w:r>
      <w:r w:rsidRPr="00AD1432">
        <w:rPr>
          <w:rFonts w:asciiTheme="minorHAnsi" w:eastAsiaTheme="minorEastAsia" w:hAnsiTheme="minorHAnsi" w:cs="Arial"/>
          <w:bCs/>
          <w:sz w:val="24"/>
          <w:szCs w:val="24"/>
          <w:lang w:val="el-GR"/>
        </w:rPr>
        <w:t>: Ο εκπρόσωπος του</w:t>
      </w:r>
      <w:r w:rsidRPr="00982B97">
        <w:rPr>
          <w:rFonts w:asciiTheme="minorHAnsi" w:eastAsiaTheme="minorEastAsia" w:hAnsiTheme="minorHAnsi" w:cs="Arial"/>
          <w:bCs/>
          <w:sz w:val="24"/>
          <w:szCs w:val="24"/>
          <w:lang w:val="el-GR"/>
        </w:rPr>
        <w:t xml:space="preserve"> Βελγίου αναφέρεται στο υπουργικό διάταγμα, </w:t>
      </w:r>
      <w:r w:rsidR="00FC00A6">
        <w:rPr>
          <w:rFonts w:asciiTheme="minorHAnsi" w:eastAsiaTheme="minorEastAsia" w:hAnsiTheme="minorHAnsi" w:cs="Arial"/>
          <w:bCs/>
          <w:sz w:val="24"/>
          <w:szCs w:val="24"/>
          <w:lang w:val="el-GR"/>
        </w:rPr>
        <w:t>που</w:t>
      </w:r>
      <w:r w:rsidRPr="00982B97">
        <w:rPr>
          <w:rFonts w:asciiTheme="minorHAnsi" w:eastAsiaTheme="minorEastAsia" w:hAnsiTheme="minorHAnsi" w:cs="Arial"/>
          <w:bCs/>
          <w:sz w:val="24"/>
          <w:szCs w:val="24"/>
          <w:lang w:val="el-GR"/>
        </w:rPr>
        <w:t xml:space="preserve"> αποτελεί τη βάση για τα μέτρα που ελήφθησαν στο Βέλγιο. Το εν λόγω διάταγμα προβαίνει σε διάκριση μεταξύ βασικών και μη ουσιωδών αρμοδιοτήτων, αλλά δεν αναφέρει ρητά τ</w:t>
      </w:r>
      <w:r w:rsidR="006A5D5A" w:rsidRPr="00982B97">
        <w:rPr>
          <w:rFonts w:asciiTheme="minorHAnsi" w:eastAsiaTheme="minorEastAsia" w:hAnsiTheme="minorHAnsi" w:cs="Arial"/>
          <w:bCs/>
          <w:sz w:val="24"/>
          <w:szCs w:val="24"/>
          <w:lang w:val="el-GR"/>
        </w:rPr>
        <w:t>η συμβολαιογραφία</w:t>
      </w:r>
      <w:r w:rsidRPr="00982B97">
        <w:rPr>
          <w:rFonts w:asciiTheme="minorHAnsi" w:eastAsiaTheme="minorEastAsia" w:hAnsiTheme="minorHAnsi" w:cs="Arial"/>
          <w:bCs/>
          <w:sz w:val="24"/>
          <w:szCs w:val="24"/>
          <w:lang w:val="el-GR"/>
        </w:rPr>
        <w:t>,</w:t>
      </w:r>
      <w:r w:rsidR="006A5D5A" w:rsidRPr="00982B97">
        <w:rPr>
          <w:rFonts w:asciiTheme="minorHAnsi" w:eastAsiaTheme="minorEastAsia" w:hAnsiTheme="minorHAnsi" w:cs="Arial"/>
          <w:bCs/>
          <w:sz w:val="24"/>
          <w:szCs w:val="24"/>
          <w:lang w:val="el-GR"/>
        </w:rPr>
        <w:t xml:space="preserve"> κάτι</w:t>
      </w:r>
      <w:r w:rsidRPr="00982B97">
        <w:rPr>
          <w:rFonts w:asciiTheme="minorHAnsi" w:eastAsiaTheme="minorEastAsia" w:hAnsiTheme="minorHAnsi" w:cs="Arial"/>
          <w:bCs/>
          <w:sz w:val="24"/>
          <w:szCs w:val="24"/>
          <w:lang w:val="el-GR"/>
        </w:rPr>
        <w:t xml:space="preserve"> το οποίο είναι θετικό για το επάγγελμα. Υπογραμμίζει ότι οι συμβολαιογράφοι έχουν γενική υποχρέωση παροχής δημόσιας υπηρεσίας. Ακόμη και σε περιόδους κρίσης, είναι σημαντικό να συνεχίσει ο συμβολαιογράφος να συναντά ανθρώπους (π.χ. να κάνει μια διαθήκη).</w:t>
      </w:r>
      <w:r w:rsidR="006A5D5A" w:rsidRPr="00982B97">
        <w:rPr>
          <w:rFonts w:asciiTheme="minorHAnsi" w:eastAsiaTheme="minorEastAsia" w:hAnsiTheme="minorHAnsi" w:cs="Arial"/>
          <w:bCs/>
          <w:sz w:val="24"/>
          <w:szCs w:val="24"/>
          <w:lang w:val="el-GR"/>
        </w:rPr>
        <w:t xml:space="preserve"> Τα</w:t>
      </w:r>
      <w:r w:rsidRPr="00982B97">
        <w:rPr>
          <w:rFonts w:asciiTheme="minorHAnsi" w:eastAsiaTheme="minorEastAsia" w:hAnsiTheme="minorHAnsi" w:cs="Arial"/>
          <w:bCs/>
          <w:sz w:val="24"/>
          <w:szCs w:val="24"/>
          <w:lang w:val="el-GR"/>
        </w:rPr>
        <w:t xml:space="preserve"> συμβολαιογρ</w:t>
      </w:r>
      <w:r w:rsidR="006A5D5A" w:rsidRPr="00982B97">
        <w:rPr>
          <w:rFonts w:asciiTheme="minorHAnsi" w:eastAsiaTheme="minorEastAsia" w:hAnsiTheme="minorHAnsi" w:cs="Arial"/>
          <w:bCs/>
          <w:sz w:val="24"/>
          <w:szCs w:val="24"/>
          <w:lang w:val="el-GR"/>
        </w:rPr>
        <w:t>αφεία</w:t>
      </w:r>
      <w:r w:rsidRPr="00982B97">
        <w:rPr>
          <w:rFonts w:asciiTheme="minorHAnsi" w:eastAsiaTheme="minorEastAsia" w:hAnsiTheme="minorHAnsi" w:cs="Arial"/>
          <w:bCs/>
          <w:sz w:val="24"/>
          <w:szCs w:val="24"/>
          <w:lang w:val="el-GR"/>
        </w:rPr>
        <w:t xml:space="preserve"> παραμένουν ανοικτ</w:t>
      </w:r>
      <w:r w:rsidR="006A5D5A" w:rsidRPr="00982B97">
        <w:rPr>
          <w:rFonts w:asciiTheme="minorHAnsi" w:eastAsiaTheme="minorEastAsia" w:hAnsiTheme="minorHAnsi" w:cs="Arial"/>
          <w:bCs/>
          <w:sz w:val="24"/>
          <w:szCs w:val="24"/>
          <w:lang w:val="el-GR"/>
        </w:rPr>
        <w:t>ά.</w:t>
      </w:r>
      <w:r w:rsidRPr="00982B97">
        <w:rPr>
          <w:rFonts w:asciiTheme="minorHAnsi" w:eastAsiaTheme="minorEastAsia" w:hAnsiTheme="minorHAnsi" w:cs="Arial"/>
          <w:bCs/>
          <w:sz w:val="24"/>
          <w:szCs w:val="24"/>
          <w:lang w:val="el-GR"/>
        </w:rPr>
        <w:t xml:space="preserve"> Η τηλεργασία πρέπει να εφαρμόζεται όσο το δυνατόν περισσότερο, ώστε να μειώνεται στο ελάχιστο ο αριθμός των ατόμων που βρίσκονται στο γραφείο. </w:t>
      </w:r>
      <w:r w:rsidR="006A5D5A" w:rsidRPr="00982B97">
        <w:rPr>
          <w:rFonts w:asciiTheme="minorHAnsi" w:eastAsiaTheme="minorEastAsia" w:hAnsiTheme="minorHAnsi" w:cs="Arial"/>
          <w:bCs/>
          <w:sz w:val="24"/>
          <w:szCs w:val="24"/>
          <w:lang w:val="el-GR"/>
        </w:rPr>
        <w:t>Εκτελούνται ε</w:t>
      </w:r>
      <w:r w:rsidRPr="00982B97">
        <w:rPr>
          <w:rFonts w:asciiTheme="minorHAnsi" w:eastAsiaTheme="minorEastAsia" w:hAnsiTheme="minorHAnsi" w:cs="Arial"/>
          <w:bCs/>
          <w:sz w:val="24"/>
          <w:szCs w:val="24"/>
          <w:lang w:val="el-GR"/>
        </w:rPr>
        <w:t xml:space="preserve">πείγοντα μέσα. Εναπόκειται στον συμβολαιογράφο να αποφασίσει ποια μέσα είναι επείγοντα και </w:t>
      </w:r>
      <w:r w:rsidR="006A5D5A" w:rsidRPr="00982B97">
        <w:rPr>
          <w:rFonts w:asciiTheme="minorHAnsi" w:eastAsiaTheme="minorEastAsia" w:hAnsiTheme="minorHAnsi" w:cs="Arial"/>
          <w:bCs/>
          <w:sz w:val="24"/>
          <w:szCs w:val="24"/>
          <w:lang w:val="el-GR"/>
        </w:rPr>
        <w:t>ποια</w:t>
      </w:r>
      <w:r w:rsidRPr="00982B97">
        <w:rPr>
          <w:rFonts w:asciiTheme="minorHAnsi" w:eastAsiaTheme="minorEastAsia" w:hAnsiTheme="minorHAnsi" w:cs="Arial"/>
          <w:bCs/>
          <w:sz w:val="24"/>
          <w:szCs w:val="24"/>
          <w:lang w:val="el-GR"/>
        </w:rPr>
        <w:t xml:space="preserve"> </w:t>
      </w:r>
      <w:r w:rsidR="00FC00A6">
        <w:rPr>
          <w:rFonts w:asciiTheme="minorHAnsi" w:eastAsiaTheme="minorEastAsia" w:hAnsiTheme="minorHAnsi" w:cs="Arial"/>
          <w:bCs/>
          <w:sz w:val="24"/>
          <w:szCs w:val="24"/>
          <w:lang w:val="el-GR"/>
        </w:rPr>
        <w:t>όχι</w:t>
      </w:r>
      <w:r w:rsidRPr="00982B97">
        <w:rPr>
          <w:rFonts w:asciiTheme="minorHAnsi" w:eastAsiaTheme="minorEastAsia" w:hAnsiTheme="minorHAnsi" w:cs="Arial"/>
          <w:bCs/>
          <w:sz w:val="24"/>
          <w:szCs w:val="24"/>
          <w:lang w:val="el-GR"/>
        </w:rPr>
        <w:t>. Το βελγικό ομοσπονδιακό επιμελητήριο έχει εκδώσει ενδεικτικό κατάλογο των επειγόντων μέσων για να διευκολύνει το έργο του συμβολαιογράφου. Στα γραφεία μπορεί να υπάρχει</w:t>
      </w:r>
      <w:r w:rsidR="006A5D5A" w:rsidRPr="00982B97">
        <w:rPr>
          <w:rFonts w:asciiTheme="minorHAnsi" w:eastAsiaTheme="minorEastAsia" w:hAnsiTheme="minorHAnsi" w:cs="Arial"/>
          <w:bCs/>
          <w:sz w:val="24"/>
          <w:szCs w:val="24"/>
          <w:lang w:val="el-GR"/>
        </w:rPr>
        <w:t xml:space="preserve"> το πολύ</w:t>
      </w:r>
      <w:r w:rsidRPr="00982B97">
        <w:rPr>
          <w:rFonts w:asciiTheme="minorHAnsi" w:eastAsiaTheme="minorEastAsia" w:hAnsiTheme="minorHAnsi" w:cs="Arial"/>
          <w:bCs/>
          <w:sz w:val="24"/>
          <w:szCs w:val="24"/>
          <w:lang w:val="el-GR"/>
        </w:rPr>
        <w:t xml:space="preserve"> ένα πρόσωπο. Πρέπει να </w:t>
      </w:r>
      <w:r w:rsidR="00FC00A6">
        <w:rPr>
          <w:rFonts w:asciiTheme="minorHAnsi" w:eastAsiaTheme="minorEastAsia" w:hAnsiTheme="minorHAnsi" w:cs="Arial"/>
          <w:bCs/>
          <w:sz w:val="24"/>
          <w:szCs w:val="24"/>
          <w:lang w:val="el-GR"/>
        </w:rPr>
        <w:t>τηρείται</w:t>
      </w:r>
      <w:r w:rsidRPr="00982B97">
        <w:rPr>
          <w:rFonts w:asciiTheme="minorHAnsi" w:eastAsiaTheme="minorEastAsia" w:hAnsiTheme="minorHAnsi" w:cs="Arial"/>
          <w:bCs/>
          <w:sz w:val="24"/>
          <w:szCs w:val="24"/>
          <w:lang w:val="el-GR"/>
        </w:rPr>
        <w:t xml:space="preserve"> μ</w:t>
      </w:r>
      <w:r w:rsidR="00FC00A6">
        <w:rPr>
          <w:rFonts w:asciiTheme="minorHAnsi" w:eastAsiaTheme="minorEastAsia" w:hAnsiTheme="minorHAnsi" w:cs="Arial"/>
          <w:bCs/>
          <w:sz w:val="24"/>
          <w:szCs w:val="24"/>
          <w:lang w:val="el-GR"/>
        </w:rPr>
        <w:t>ί</w:t>
      </w:r>
      <w:r w:rsidRPr="00982B97">
        <w:rPr>
          <w:rFonts w:asciiTheme="minorHAnsi" w:eastAsiaTheme="minorEastAsia" w:hAnsiTheme="minorHAnsi" w:cs="Arial"/>
          <w:bCs/>
          <w:sz w:val="24"/>
          <w:szCs w:val="24"/>
          <w:lang w:val="el-GR"/>
        </w:rPr>
        <w:t>α κοινωνική απόσταση 1½ μέτρ</w:t>
      </w:r>
      <w:r w:rsidR="00AD1432">
        <w:rPr>
          <w:rFonts w:asciiTheme="minorHAnsi" w:eastAsiaTheme="minorEastAsia" w:hAnsiTheme="minorHAnsi" w:cs="Arial"/>
          <w:bCs/>
          <w:sz w:val="24"/>
          <w:szCs w:val="24"/>
          <w:lang w:val="el-GR"/>
        </w:rPr>
        <w:t>ου</w:t>
      </w:r>
      <w:r w:rsidRPr="00982B97">
        <w:rPr>
          <w:rFonts w:asciiTheme="minorHAnsi" w:eastAsiaTheme="minorEastAsia" w:hAnsiTheme="minorHAnsi" w:cs="Arial"/>
          <w:bCs/>
          <w:sz w:val="24"/>
          <w:szCs w:val="24"/>
          <w:lang w:val="el-GR"/>
        </w:rPr>
        <w:t xml:space="preserve">. Στο γραφείο, μόνο ο συμβολαιογράφος είναι παρών κατά την υπογραφή του εγγράφου. Κανένα ιδιωτικό έγγραφο δεν μπορεί να υπογραφεί σε αυτό το στάδιο. Τα μέτρα αυτά ισχύουν έως τις 5 Απριλίου 2020. Η βελγική </w:t>
      </w:r>
      <w:r w:rsidR="006A5D5A"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xml:space="preserve"> αναμένει τη λήψη περαιτέρω αποφάσεων από την κυβέρνηση.</w:t>
      </w:r>
    </w:p>
    <w:p w14:paraId="23B12C3F" w14:textId="553A8E79"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lastRenderedPageBreak/>
        <w:t>Βουλγαρία</w:t>
      </w:r>
      <w:r w:rsidRPr="00AD1432">
        <w:rPr>
          <w:rFonts w:asciiTheme="minorHAnsi" w:eastAsiaTheme="minorEastAsia" w:hAnsiTheme="minorHAnsi" w:cs="Arial"/>
          <w:bCs/>
          <w:sz w:val="24"/>
          <w:szCs w:val="24"/>
          <w:lang w:val="el-GR"/>
        </w:rPr>
        <w:t>:</w:t>
      </w:r>
      <w:r w:rsidR="00AD1432" w:rsidRPr="00AD1432">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Στη Βουλγαρία, επί του παρόντος το 70</w:t>
      </w:r>
      <w:r w:rsidR="00AE7D57">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των συμβολαιογραφ</w:t>
      </w:r>
      <w:r w:rsidR="003F36A9" w:rsidRPr="00982B97">
        <w:rPr>
          <w:rFonts w:asciiTheme="minorHAnsi" w:eastAsiaTheme="minorEastAsia" w:hAnsiTheme="minorHAnsi" w:cs="Arial"/>
          <w:bCs/>
          <w:sz w:val="24"/>
          <w:szCs w:val="24"/>
          <w:lang w:val="el-GR"/>
        </w:rPr>
        <w:t>είων</w:t>
      </w:r>
      <w:r w:rsidRPr="00982B97">
        <w:rPr>
          <w:rFonts w:asciiTheme="minorHAnsi" w:eastAsiaTheme="minorEastAsia" w:hAnsiTheme="minorHAnsi" w:cs="Arial"/>
          <w:bCs/>
          <w:sz w:val="24"/>
          <w:szCs w:val="24"/>
          <w:lang w:val="el-GR"/>
        </w:rPr>
        <w:t xml:space="preserve"> εργάζονται. Η κυβέρνηση θέσπισε την κατάσταση έκτακτης ανάγκης στις 8 Μαρτίου 2020. Μόνο οι επιχειρήσεις που είναι βασικές επιτρέπεται να λειτουργούν. Όσον αφορά τη </w:t>
      </w:r>
      <w:r w:rsidR="003F36A9"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το έκτακτο μέτρο που θα ψηφιστεί στις 20 Μαρτίου 2020 προβλέπει ότι μπορούν να εκτελεστούν μόνο επείγουσες πιστοποιήσεις. Η συμβολαιογραφική υπηρεσία πρέπει να είναι εγγυημένη</w:t>
      </w:r>
      <w:r w:rsidR="00AE7D57">
        <w:rPr>
          <w:rFonts w:asciiTheme="minorHAnsi" w:eastAsiaTheme="minorEastAsia" w:hAnsiTheme="minorHAnsi" w:cs="Arial"/>
          <w:bCs/>
          <w:sz w:val="24"/>
          <w:szCs w:val="24"/>
          <w:lang w:val="el-GR"/>
        </w:rPr>
        <w:t xml:space="preserve"> για τους πολίτες</w:t>
      </w:r>
      <w:r w:rsidRPr="00982B97">
        <w:rPr>
          <w:rFonts w:asciiTheme="minorHAnsi" w:eastAsiaTheme="minorEastAsia" w:hAnsiTheme="minorHAnsi" w:cs="Arial"/>
          <w:bCs/>
          <w:sz w:val="24"/>
          <w:szCs w:val="24"/>
          <w:lang w:val="el-GR"/>
        </w:rPr>
        <w:t xml:space="preserve"> (1 συμβολαιογράφοι για 30.000 κατοίκους).</w:t>
      </w:r>
    </w:p>
    <w:p w14:paraId="5EFB2528" w14:textId="5D8615C7"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Σλοβενία</w:t>
      </w:r>
      <w:r w:rsidRPr="00AE7D57">
        <w:rPr>
          <w:rFonts w:asciiTheme="minorHAnsi" w:eastAsiaTheme="minorEastAsia" w:hAnsiTheme="minorHAnsi" w:cs="Arial"/>
          <w:bCs/>
          <w:sz w:val="24"/>
          <w:szCs w:val="24"/>
          <w:lang w:val="el-GR"/>
        </w:rPr>
        <w:t>:</w:t>
      </w:r>
      <w:r w:rsidR="00AE7D57">
        <w:rPr>
          <w:rFonts w:asciiTheme="minorHAnsi" w:eastAsiaTheme="minorEastAsia" w:hAnsiTheme="minorHAnsi" w:cs="Arial"/>
          <w:bCs/>
          <w:sz w:val="24"/>
          <w:szCs w:val="24"/>
          <w:lang w:val="el-GR"/>
        </w:rPr>
        <w:t xml:space="preserve"> </w:t>
      </w:r>
      <w:r w:rsidR="0043350D" w:rsidRPr="00982B97">
        <w:rPr>
          <w:rFonts w:asciiTheme="minorHAnsi" w:eastAsiaTheme="minorEastAsia" w:hAnsiTheme="minorHAnsi" w:cs="Arial"/>
          <w:bCs/>
          <w:sz w:val="24"/>
          <w:szCs w:val="24"/>
          <w:lang w:val="el-GR"/>
        </w:rPr>
        <w:t>Η</w:t>
      </w:r>
      <w:r w:rsidR="00AE7D57">
        <w:rPr>
          <w:rFonts w:asciiTheme="minorHAnsi" w:eastAsiaTheme="minorEastAsia" w:hAnsiTheme="minorHAnsi" w:cs="Arial"/>
          <w:bCs/>
          <w:sz w:val="24"/>
          <w:szCs w:val="24"/>
          <w:lang w:val="el-GR"/>
        </w:rPr>
        <w:t xml:space="preserve"> Π</w:t>
      </w:r>
      <w:r w:rsidRPr="00982B97">
        <w:rPr>
          <w:rFonts w:asciiTheme="minorHAnsi" w:eastAsiaTheme="minorEastAsia" w:hAnsiTheme="minorHAnsi" w:cs="Arial"/>
          <w:bCs/>
          <w:sz w:val="24"/>
          <w:szCs w:val="24"/>
          <w:lang w:val="el-GR"/>
        </w:rPr>
        <w:t xml:space="preserve">ρόεδρος </w:t>
      </w:r>
      <w:r w:rsidR="000013C0" w:rsidRPr="00982B97">
        <w:rPr>
          <w:rFonts w:asciiTheme="minorHAnsi" w:eastAsiaTheme="minorEastAsia" w:hAnsiTheme="minorHAnsi" w:cs="Arial"/>
          <w:bCs/>
          <w:sz w:val="24"/>
          <w:szCs w:val="24"/>
          <w:lang w:val="el-GR"/>
        </w:rPr>
        <w:t>κ.</w:t>
      </w:r>
      <w:r w:rsidR="00AE7D5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Kralj</w:t>
      </w:r>
      <w:proofErr w:type="spellEnd"/>
      <w:r w:rsidRPr="00982B97">
        <w:rPr>
          <w:rFonts w:asciiTheme="minorHAnsi" w:eastAsiaTheme="minorEastAsia" w:hAnsiTheme="minorHAnsi" w:cs="Arial"/>
          <w:bCs/>
          <w:sz w:val="24"/>
          <w:szCs w:val="24"/>
          <w:lang w:val="el-GR"/>
        </w:rPr>
        <w:t xml:space="preserve"> υπογραμμίζει την εύρυθμη λειτουργία </w:t>
      </w:r>
      <w:r w:rsidR="00AE7D57">
        <w:rPr>
          <w:rFonts w:asciiTheme="minorHAnsi" w:eastAsiaTheme="minorEastAsia" w:hAnsiTheme="minorHAnsi" w:cs="Arial"/>
          <w:bCs/>
          <w:sz w:val="24"/>
          <w:szCs w:val="24"/>
          <w:lang w:val="el-GR"/>
        </w:rPr>
        <w:t>και τη συνεργασία μεταξύ της Σλοβενικής Γ</w:t>
      </w:r>
      <w:r w:rsidRPr="00982B97">
        <w:rPr>
          <w:rFonts w:asciiTheme="minorHAnsi" w:eastAsiaTheme="minorEastAsia" w:hAnsiTheme="minorHAnsi" w:cs="Arial"/>
          <w:bCs/>
          <w:sz w:val="24"/>
          <w:szCs w:val="24"/>
          <w:lang w:val="el-GR"/>
        </w:rPr>
        <w:t>ραμματείας</w:t>
      </w:r>
      <w:r w:rsidR="00AE7D57">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w:t>
      </w:r>
      <w:r w:rsidR="00AE7D57">
        <w:rPr>
          <w:rFonts w:asciiTheme="minorHAnsi" w:eastAsiaTheme="minorEastAsia" w:hAnsiTheme="minorHAnsi" w:cs="Arial"/>
          <w:bCs/>
          <w:sz w:val="24"/>
          <w:szCs w:val="24"/>
          <w:lang w:val="el-GR"/>
        </w:rPr>
        <w:t>του Υ</w:t>
      </w:r>
      <w:r w:rsidRPr="00982B97">
        <w:rPr>
          <w:rFonts w:asciiTheme="minorHAnsi" w:eastAsiaTheme="minorEastAsia" w:hAnsiTheme="minorHAnsi" w:cs="Arial"/>
          <w:bCs/>
          <w:sz w:val="24"/>
          <w:szCs w:val="24"/>
          <w:lang w:val="el-GR"/>
        </w:rPr>
        <w:t>πουργείου Δικαιοσύνης και της κυβέρνησης. Η κυβέρνηση έχει θεσπίσει νομοθεσία έκτακτης ανάγκης. Ένα διάταγμα ορίζει τα μέτρα περιορισμού και περιλαμβάνει προσωρινά μέτρα για ζητήματα δικαστικής/δημόσιας τάξης. Το άρθρο 14 του εν λόγω διατάγματος αφορά ειδικά τα μέτρα για τα συμβολαιογραφ</w:t>
      </w:r>
      <w:r w:rsidR="003F36A9"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Το άρθρο αυτό αποτελεί τη νομική βάση για τον Πρόεδρο της Σλοβενίας να εγκρίνει μέτρα για τα συμβολαιογραφ</w:t>
      </w:r>
      <w:r w:rsidR="003F36A9" w:rsidRPr="00982B97">
        <w:rPr>
          <w:rFonts w:asciiTheme="minorHAnsi" w:eastAsiaTheme="minorEastAsia" w:hAnsiTheme="minorHAnsi" w:cs="Arial"/>
          <w:bCs/>
          <w:sz w:val="24"/>
          <w:szCs w:val="24"/>
          <w:lang w:val="el-GR"/>
        </w:rPr>
        <w:t>εία</w:t>
      </w:r>
      <w:r w:rsidRPr="00982B97">
        <w:rPr>
          <w:rFonts w:asciiTheme="minorHAnsi" w:eastAsiaTheme="minorEastAsia" w:hAnsiTheme="minorHAnsi" w:cs="Arial"/>
          <w:bCs/>
          <w:sz w:val="24"/>
          <w:szCs w:val="24"/>
          <w:lang w:val="el-GR"/>
        </w:rPr>
        <w:t xml:space="preserve"> (σε σχέση με τον τρόπο υποδοχής πελατών κ.λπ.).</w:t>
      </w:r>
      <w:r w:rsidR="003F36A9"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Το Υπουργείο Δικαιοσύνης μπορεί, κατόπιν πρότασης του </w:t>
      </w:r>
      <w:r w:rsidR="00AE7D57">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ροέδρου τ</w:t>
      </w:r>
      <w:r w:rsidR="003F36A9" w:rsidRPr="00982B97">
        <w:rPr>
          <w:rFonts w:asciiTheme="minorHAnsi" w:eastAsiaTheme="minorEastAsia" w:hAnsiTheme="minorHAnsi" w:cs="Arial"/>
          <w:bCs/>
          <w:sz w:val="24"/>
          <w:szCs w:val="24"/>
          <w:lang w:val="el-GR"/>
        </w:rPr>
        <w:t>ης</w:t>
      </w:r>
      <w:r w:rsidRPr="00982B97">
        <w:rPr>
          <w:rFonts w:asciiTheme="minorHAnsi" w:eastAsiaTheme="minorEastAsia" w:hAnsiTheme="minorHAnsi" w:cs="Arial"/>
          <w:bCs/>
          <w:sz w:val="24"/>
          <w:szCs w:val="24"/>
          <w:lang w:val="el-GR"/>
        </w:rPr>
        <w:t xml:space="preserve"> </w:t>
      </w:r>
      <w:r w:rsidR="00AE7D5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λοβ</w:t>
      </w:r>
      <w:r w:rsidR="003F36A9" w:rsidRPr="00982B97">
        <w:rPr>
          <w:rFonts w:asciiTheme="minorHAnsi" w:eastAsiaTheme="minorEastAsia" w:hAnsiTheme="minorHAnsi" w:cs="Arial"/>
          <w:bCs/>
          <w:sz w:val="24"/>
          <w:szCs w:val="24"/>
          <w:lang w:val="el-GR"/>
        </w:rPr>
        <w:t>έ</w:t>
      </w:r>
      <w:r w:rsidRPr="00982B97">
        <w:rPr>
          <w:rFonts w:asciiTheme="minorHAnsi" w:eastAsiaTheme="minorEastAsia" w:hAnsiTheme="minorHAnsi" w:cs="Arial"/>
          <w:bCs/>
          <w:sz w:val="24"/>
          <w:szCs w:val="24"/>
          <w:lang w:val="el-GR"/>
        </w:rPr>
        <w:t>νικ</w:t>
      </w:r>
      <w:r w:rsidR="003F36A9" w:rsidRPr="00982B97">
        <w:rPr>
          <w:rFonts w:asciiTheme="minorHAnsi" w:eastAsiaTheme="minorEastAsia" w:hAnsiTheme="minorHAnsi" w:cs="Arial"/>
          <w:bCs/>
          <w:sz w:val="24"/>
          <w:szCs w:val="24"/>
          <w:lang w:val="el-GR"/>
        </w:rPr>
        <w:t>ης</w:t>
      </w:r>
      <w:r w:rsidRPr="00982B97">
        <w:rPr>
          <w:rFonts w:asciiTheme="minorHAnsi" w:eastAsiaTheme="minorEastAsia" w:hAnsiTheme="minorHAnsi" w:cs="Arial"/>
          <w:bCs/>
          <w:sz w:val="24"/>
          <w:szCs w:val="24"/>
          <w:lang w:val="el-GR"/>
        </w:rPr>
        <w:t xml:space="preserve"> </w:t>
      </w:r>
      <w:r w:rsidR="00AE7D5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υμβολαιογρ</w:t>
      </w:r>
      <w:r w:rsidR="003F36A9" w:rsidRPr="00982B97">
        <w:rPr>
          <w:rFonts w:asciiTheme="minorHAnsi" w:eastAsiaTheme="minorEastAsia" w:hAnsiTheme="minorHAnsi" w:cs="Arial"/>
          <w:bCs/>
          <w:sz w:val="24"/>
          <w:szCs w:val="24"/>
          <w:lang w:val="el-GR"/>
        </w:rPr>
        <w:t>αφίας</w:t>
      </w:r>
      <w:r w:rsidRPr="00982B97">
        <w:rPr>
          <w:rFonts w:asciiTheme="minorHAnsi" w:eastAsiaTheme="minorEastAsia" w:hAnsiTheme="minorHAnsi" w:cs="Arial"/>
          <w:bCs/>
          <w:sz w:val="24"/>
          <w:szCs w:val="24"/>
          <w:lang w:val="el-GR"/>
        </w:rPr>
        <w:t>, να λάβει το μέτρο του πλήρους κλεισίματος των συμβολαιογραφ</w:t>
      </w:r>
      <w:r w:rsidR="003F36A9" w:rsidRPr="00982B97">
        <w:rPr>
          <w:rFonts w:asciiTheme="minorHAnsi" w:eastAsiaTheme="minorEastAsia" w:hAnsiTheme="minorHAnsi" w:cs="Arial"/>
          <w:bCs/>
          <w:sz w:val="24"/>
          <w:szCs w:val="24"/>
          <w:lang w:val="el-GR"/>
        </w:rPr>
        <w:t>είων</w:t>
      </w:r>
      <w:r w:rsidRPr="00982B97">
        <w:rPr>
          <w:rFonts w:asciiTheme="minorHAnsi" w:eastAsiaTheme="minorEastAsia" w:hAnsiTheme="minorHAnsi" w:cs="Arial"/>
          <w:bCs/>
          <w:sz w:val="24"/>
          <w:szCs w:val="24"/>
          <w:lang w:val="el-GR"/>
        </w:rPr>
        <w:t xml:space="preserve">. Στην περίπτωση αυτή, η </w:t>
      </w:r>
      <w:r w:rsidR="00AE7D5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 xml:space="preserve">λοβενική </w:t>
      </w:r>
      <w:r w:rsidR="00AE7D57">
        <w:rPr>
          <w:rFonts w:asciiTheme="minorHAnsi" w:eastAsiaTheme="minorEastAsia" w:hAnsiTheme="minorHAnsi" w:cs="Arial"/>
          <w:bCs/>
          <w:sz w:val="24"/>
          <w:szCs w:val="24"/>
          <w:lang w:val="el-GR"/>
        </w:rPr>
        <w:t>Σ</w:t>
      </w:r>
      <w:r w:rsidR="003F36A9" w:rsidRPr="00982B97">
        <w:rPr>
          <w:rFonts w:asciiTheme="minorHAnsi" w:eastAsiaTheme="minorEastAsia" w:hAnsiTheme="minorHAnsi" w:cs="Arial"/>
          <w:bCs/>
          <w:sz w:val="24"/>
          <w:szCs w:val="24"/>
          <w:lang w:val="el-GR"/>
        </w:rPr>
        <w:t>υμβολαιογραφία</w:t>
      </w:r>
      <w:r w:rsidRPr="00982B97">
        <w:rPr>
          <w:rFonts w:asciiTheme="minorHAnsi" w:eastAsiaTheme="minorEastAsia" w:hAnsiTheme="minorHAnsi" w:cs="Arial"/>
          <w:bCs/>
          <w:sz w:val="24"/>
          <w:szCs w:val="24"/>
          <w:lang w:val="el-GR"/>
        </w:rPr>
        <w:t xml:space="preserve"> θα πρέπει να ενημερώ</w:t>
      </w:r>
      <w:r w:rsidR="00AE7D5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 xml:space="preserve">ει το κοινό. Το διοικητικό συμβούλιο του σλοβενικού επιμελητηρίου αποφάσισε να προτείνει το πλήρες </w:t>
      </w:r>
      <w:r w:rsidR="00AE7D57">
        <w:rPr>
          <w:rFonts w:asciiTheme="minorHAnsi" w:eastAsiaTheme="minorEastAsia" w:hAnsiTheme="minorHAnsi" w:cs="Arial"/>
          <w:bCs/>
          <w:sz w:val="24"/>
          <w:szCs w:val="24"/>
          <w:lang w:val="el-GR"/>
        </w:rPr>
        <w:t>κλείσιμο των συμβολαιογραφείων, λαμβάνοντας υπόψη ότι αυτό δε</w:t>
      </w:r>
      <w:r w:rsidRPr="00982B97">
        <w:rPr>
          <w:rFonts w:asciiTheme="minorHAnsi" w:eastAsiaTheme="minorEastAsia" w:hAnsiTheme="minorHAnsi" w:cs="Arial"/>
          <w:bCs/>
          <w:sz w:val="24"/>
          <w:szCs w:val="24"/>
          <w:lang w:val="el-GR"/>
        </w:rPr>
        <w:t xml:space="preserve"> σημαίνει</w:t>
      </w:r>
      <w:r w:rsidR="00AE7D57">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δεν θα είναι πλέον δυνατή η εκτέλεση της δημόσιας υπηρεσίας. Το </w:t>
      </w:r>
      <w:r w:rsidR="00AE7D5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 xml:space="preserve">λοβενικό </w:t>
      </w:r>
      <w:r w:rsidR="00AE7D57">
        <w:rPr>
          <w:rFonts w:asciiTheme="minorHAnsi" w:eastAsiaTheme="minorEastAsia" w:hAnsiTheme="minorHAnsi" w:cs="Arial"/>
          <w:bCs/>
          <w:sz w:val="24"/>
          <w:szCs w:val="24"/>
          <w:lang w:val="el-GR"/>
        </w:rPr>
        <w:t>Ε</w:t>
      </w:r>
      <w:r w:rsidRPr="00982B97">
        <w:rPr>
          <w:rFonts w:asciiTheme="minorHAnsi" w:eastAsiaTheme="minorEastAsia" w:hAnsiTheme="minorHAnsi" w:cs="Arial"/>
          <w:bCs/>
          <w:sz w:val="24"/>
          <w:szCs w:val="24"/>
          <w:lang w:val="el-GR"/>
        </w:rPr>
        <w:t xml:space="preserve">πιμελητήριο </w:t>
      </w:r>
      <w:r w:rsidR="00AE7D5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 xml:space="preserve">υμβολαιογράφων θα παραμείνει ανοικτό και θα είναι το σημείο εισόδου επειγόντων φακέλων. Οι φάκελοι αυτοί θα </w:t>
      </w:r>
      <w:r w:rsidR="00AE7D57">
        <w:rPr>
          <w:rFonts w:asciiTheme="minorHAnsi" w:eastAsiaTheme="minorEastAsia" w:hAnsiTheme="minorHAnsi" w:cs="Arial"/>
          <w:bCs/>
          <w:sz w:val="24"/>
          <w:szCs w:val="24"/>
          <w:lang w:val="el-GR"/>
        </w:rPr>
        <w:t>αποστέλλονται</w:t>
      </w:r>
      <w:r w:rsidRPr="00982B97">
        <w:rPr>
          <w:rFonts w:asciiTheme="minorHAnsi" w:eastAsiaTheme="minorEastAsia" w:hAnsiTheme="minorHAnsi" w:cs="Arial"/>
          <w:bCs/>
          <w:sz w:val="24"/>
          <w:szCs w:val="24"/>
          <w:lang w:val="el-GR"/>
        </w:rPr>
        <w:t xml:space="preserve"> στη συνέχεια στους συμβολαιογράφους. Τέλος, </w:t>
      </w:r>
      <w:r w:rsidR="00AE7D57">
        <w:rPr>
          <w:rFonts w:asciiTheme="minorHAnsi" w:eastAsiaTheme="minorEastAsia" w:hAnsiTheme="minorHAnsi" w:cs="Arial"/>
          <w:bCs/>
          <w:sz w:val="24"/>
          <w:szCs w:val="24"/>
          <w:lang w:val="el-GR"/>
        </w:rPr>
        <w:t>η</w:t>
      </w:r>
      <w:r w:rsidRPr="00982B97">
        <w:rPr>
          <w:rFonts w:asciiTheme="minorHAnsi" w:eastAsiaTheme="minorEastAsia" w:hAnsiTheme="minorHAnsi" w:cs="Arial"/>
          <w:bCs/>
          <w:sz w:val="24"/>
          <w:szCs w:val="24"/>
          <w:lang w:val="el-GR"/>
        </w:rPr>
        <w:t xml:space="preserve"> </w:t>
      </w:r>
      <w:r w:rsidR="000013C0" w:rsidRPr="00982B97">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 xml:space="preserve">ρόεδρος </w:t>
      </w:r>
      <w:proofErr w:type="spellStart"/>
      <w:r w:rsidRPr="00982B97">
        <w:rPr>
          <w:rFonts w:asciiTheme="minorHAnsi" w:eastAsiaTheme="minorEastAsia" w:hAnsiTheme="minorHAnsi" w:cs="Arial"/>
          <w:bCs/>
          <w:sz w:val="24"/>
          <w:szCs w:val="24"/>
          <w:lang w:val="el-GR"/>
        </w:rPr>
        <w:t>Kralj</w:t>
      </w:r>
      <w:proofErr w:type="spellEnd"/>
      <w:r w:rsidRPr="00982B97">
        <w:rPr>
          <w:rFonts w:asciiTheme="minorHAnsi" w:eastAsiaTheme="minorEastAsia" w:hAnsiTheme="minorHAnsi" w:cs="Arial"/>
          <w:bCs/>
          <w:sz w:val="24"/>
          <w:szCs w:val="24"/>
          <w:lang w:val="el-GR"/>
        </w:rPr>
        <w:t xml:space="preserve"> υπογραμμίζει ότι η προστασία της ζωής εί</w:t>
      </w:r>
      <w:r w:rsidR="00AE7D57">
        <w:rPr>
          <w:rFonts w:asciiTheme="minorHAnsi" w:eastAsiaTheme="minorEastAsia" w:hAnsiTheme="minorHAnsi" w:cs="Arial"/>
          <w:bCs/>
          <w:sz w:val="24"/>
          <w:szCs w:val="24"/>
          <w:lang w:val="el-GR"/>
        </w:rPr>
        <w:t>ναι</w:t>
      </w:r>
      <w:r w:rsidRPr="00982B97">
        <w:rPr>
          <w:rFonts w:asciiTheme="minorHAnsi" w:eastAsiaTheme="minorEastAsia" w:hAnsiTheme="minorHAnsi" w:cs="Arial"/>
          <w:bCs/>
          <w:sz w:val="24"/>
          <w:szCs w:val="24"/>
          <w:lang w:val="el-GR"/>
        </w:rPr>
        <w:t xml:space="preserve"> σημαντικότερη. Προτείνει στο CNUE να λάβει την κατάσταση στη Σλοβενία ως παράδειγμα προς αυτή</w:t>
      </w:r>
      <w:r w:rsidR="00AE7D57">
        <w:rPr>
          <w:rFonts w:asciiTheme="minorHAnsi" w:eastAsiaTheme="minorEastAsia" w:hAnsiTheme="minorHAnsi" w:cs="Arial"/>
          <w:bCs/>
          <w:sz w:val="24"/>
          <w:szCs w:val="24"/>
          <w:lang w:val="el-GR"/>
        </w:rPr>
        <w:t>ν</w:t>
      </w:r>
      <w:r w:rsidRPr="00982B97">
        <w:rPr>
          <w:rFonts w:asciiTheme="minorHAnsi" w:eastAsiaTheme="minorEastAsia" w:hAnsiTheme="minorHAnsi" w:cs="Arial"/>
          <w:bCs/>
          <w:sz w:val="24"/>
          <w:szCs w:val="24"/>
          <w:lang w:val="el-GR"/>
        </w:rPr>
        <w:t xml:space="preserve"> την κατεύθυνση. </w:t>
      </w:r>
    </w:p>
    <w:p w14:paraId="63CD592E" w14:textId="0CA28916" w:rsidR="00B64A70" w:rsidRPr="00982B97" w:rsidRDefault="00E96176">
      <w:pPr>
        <w:pStyle w:val="a9"/>
        <w:numPr>
          <w:ilvl w:val="0"/>
          <w:numId w:val="47"/>
        </w:numPr>
        <w:spacing w:after="120"/>
        <w:jc w:val="both"/>
        <w:rPr>
          <w:rFonts w:asciiTheme="minorHAnsi" w:eastAsiaTheme="minorEastAsia" w:hAnsiTheme="minorHAnsi" w:cs="Arial"/>
          <w:bCs/>
          <w:sz w:val="24"/>
          <w:szCs w:val="24"/>
          <w:lang w:val="el-GR"/>
        </w:rPr>
      </w:pPr>
      <w:r w:rsidRPr="00AE7D57">
        <w:rPr>
          <w:rFonts w:asciiTheme="minorHAnsi" w:eastAsiaTheme="minorEastAsia" w:hAnsiTheme="minorHAnsi" w:cs="Arial"/>
          <w:bCs/>
          <w:sz w:val="24"/>
          <w:szCs w:val="24"/>
          <w:lang w:val="el-GR"/>
        </w:rPr>
        <w:t>Ε</w:t>
      </w:r>
      <w:r w:rsidR="00AE7D57" w:rsidRPr="00AE7D57">
        <w:rPr>
          <w:rFonts w:asciiTheme="minorHAnsi" w:eastAsiaTheme="minorEastAsia" w:hAnsiTheme="minorHAnsi" w:cs="Arial"/>
          <w:bCs/>
          <w:sz w:val="24"/>
          <w:szCs w:val="24"/>
          <w:lang w:val="el-GR"/>
        </w:rPr>
        <w:t>σθονία</w:t>
      </w:r>
      <w:r w:rsidR="00AE7D57">
        <w:rPr>
          <w:rFonts w:asciiTheme="minorHAnsi" w:eastAsiaTheme="minorEastAsia" w:hAnsiTheme="minorHAnsi" w:cs="Arial"/>
          <w:bCs/>
          <w:sz w:val="24"/>
          <w:szCs w:val="24"/>
          <w:lang w:val="el-GR"/>
        </w:rPr>
        <w:t xml:space="preserve">: </w:t>
      </w:r>
      <w:r w:rsidR="00350231" w:rsidRPr="00AE7D57">
        <w:rPr>
          <w:rFonts w:asciiTheme="minorHAnsi" w:eastAsiaTheme="minorEastAsia" w:hAnsiTheme="minorHAnsi" w:cs="Arial"/>
          <w:bCs/>
          <w:sz w:val="24"/>
          <w:szCs w:val="24"/>
          <w:lang w:val="el-GR"/>
        </w:rPr>
        <w:t>Η</w:t>
      </w:r>
      <w:r w:rsidR="00350231" w:rsidRPr="00982B97">
        <w:rPr>
          <w:rFonts w:asciiTheme="minorHAnsi" w:eastAsiaTheme="minorEastAsia" w:hAnsiTheme="minorHAnsi" w:cs="Arial"/>
          <w:bCs/>
          <w:sz w:val="24"/>
          <w:szCs w:val="24"/>
          <w:lang w:val="el-GR"/>
        </w:rPr>
        <w:t xml:space="preserve"> </w:t>
      </w:r>
      <w:r w:rsidR="000013C0" w:rsidRPr="00982B97">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 xml:space="preserve">ρόεδρος κ. </w:t>
      </w:r>
      <w:proofErr w:type="spellStart"/>
      <w:r w:rsidRPr="00982B97">
        <w:rPr>
          <w:rFonts w:asciiTheme="minorHAnsi" w:eastAsiaTheme="minorEastAsia" w:hAnsiTheme="minorHAnsi" w:cs="Arial"/>
          <w:bCs/>
          <w:sz w:val="24"/>
          <w:szCs w:val="24"/>
          <w:lang w:val="el-GR"/>
        </w:rPr>
        <w:t>Saar</w:t>
      </w:r>
      <w:proofErr w:type="spellEnd"/>
      <w:r w:rsidRPr="00982B97">
        <w:rPr>
          <w:rFonts w:asciiTheme="minorHAnsi" w:eastAsiaTheme="minorEastAsia" w:hAnsiTheme="minorHAnsi" w:cs="Arial"/>
          <w:bCs/>
          <w:sz w:val="24"/>
          <w:szCs w:val="24"/>
          <w:lang w:val="el-GR"/>
        </w:rPr>
        <w:t>-</w:t>
      </w:r>
      <w:proofErr w:type="spellStart"/>
      <w:r w:rsidRPr="00982B97">
        <w:rPr>
          <w:rFonts w:asciiTheme="minorHAnsi" w:eastAsiaTheme="minorEastAsia" w:hAnsiTheme="minorHAnsi" w:cs="Arial"/>
          <w:bCs/>
          <w:sz w:val="24"/>
          <w:szCs w:val="24"/>
          <w:lang w:val="el-GR"/>
        </w:rPr>
        <w:t>Johanson</w:t>
      </w:r>
      <w:proofErr w:type="spellEnd"/>
      <w:r w:rsidRPr="00982B97">
        <w:rPr>
          <w:rFonts w:asciiTheme="minorHAnsi" w:eastAsiaTheme="minorEastAsia" w:hAnsiTheme="minorHAnsi" w:cs="Arial"/>
          <w:bCs/>
          <w:sz w:val="24"/>
          <w:szCs w:val="24"/>
          <w:lang w:val="el-GR"/>
        </w:rPr>
        <w:t xml:space="preserve"> ενημερώνει τα μέλη</w:t>
      </w:r>
      <w:r w:rsidR="00AE7D57">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η εσθονική κυβέρνηση έχει κηρύξει κατάσταση έκτακτης ανάγκης </w:t>
      </w:r>
      <w:r w:rsidR="00AE7D57">
        <w:rPr>
          <w:rFonts w:asciiTheme="minorHAnsi" w:eastAsiaTheme="minorEastAsia" w:hAnsiTheme="minorHAnsi" w:cs="Arial"/>
          <w:bCs/>
          <w:sz w:val="24"/>
          <w:szCs w:val="24"/>
          <w:lang w:val="el-GR"/>
        </w:rPr>
        <w:t xml:space="preserve">από </w:t>
      </w:r>
      <w:r w:rsidRPr="00982B97">
        <w:rPr>
          <w:rFonts w:asciiTheme="minorHAnsi" w:eastAsiaTheme="minorEastAsia" w:hAnsiTheme="minorHAnsi" w:cs="Arial"/>
          <w:bCs/>
          <w:sz w:val="24"/>
          <w:szCs w:val="24"/>
          <w:lang w:val="el-GR"/>
        </w:rPr>
        <w:t>τις 12 Μαρτίου 2020. Το Υπουργείο Δικαιοσύνης παρείχε στους συμβολαιογράφους το δικαίωμα να αποφασίζουν σχετικά με το κλείσιμο των γραφείων τους. Επί του παρόντος, τα συμβολαιογρ</w:t>
      </w:r>
      <w:r w:rsidR="00827B0B" w:rsidRPr="00982B97">
        <w:rPr>
          <w:rFonts w:asciiTheme="minorHAnsi" w:eastAsiaTheme="minorEastAsia" w:hAnsiTheme="minorHAnsi" w:cs="Arial"/>
          <w:bCs/>
          <w:sz w:val="24"/>
          <w:szCs w:val="24"/>
          <w:lang w:val="el-GR"/>
        </w:rPr>
        <w:t>αφ</w:t>
      </w:r>
      <w:r w:rsidRPr="00982B97">
        <w:rPr>
          <w:rFonts w:asciiTheme="minorHAnsi" w:eastAsiaTheme="minorEastAsia" w:hAnsiTheme="minorHAnsi" w:cs="Arial"/>
          <w:bCs/>
          <w:sz w:val="24"/>
          <w:szCs w:val="24"/>
          <w:lang w:val="el-GR"/>
        </w:rPr>
        <w:t>εία είναι κατά κύριο λόγο ανοικτά. Εάν είναι δυνατόν, πρέπει να εφαρμοστούν λύσεις τηλεργασία</w:t>
      </w:r>
      <w:r w:rsidR="00AE7D57">
        <w:rPr>
          <w:rFonts w:asciiTheme="minorHAnsi" w:eastAsiaTheme="minorEastAsia" w:hAnsiTheme="minorHAnsi" w:cs="Arial"/>
          <w:bCs/>
          <w:sz w:val="24"/>
          <w:szCs w:val="24"/>
          <w:lang w:val="el-GR"/>
        </w:rPr>
        <w:t>ς για το προσωπικό. Στα γραφεία</w:t>
      </w:r>
      <w:r w:rsidRPr="00982B97">
        <w:rPr>
          <w:rFonts w:asciiTheme="minorHAnsi" w:eastAsiaTheme="minorEastAsia" w:hAnsiTheme="minorHAnsi" w:cs="Arial"/>
          <w:bCs/>
          <w:sz w:val="24"/>
          <w:szCs w:val="24"/>
          <w:lang w:val="el-GR"/>
        </w:rPr>
        <w:t xml:space="preserve"> ελαχιστοποιείται η ανθρώπινη επαφή (πρέπει να τηρείται κοινωνική απόσταση 2 μέτρων, οι πελάτες</w:t>
      </w:r>
      <w:r w:rsidR="00AE7D57">
        <w:rPr>
          <w:rFonts w:asciiTheme="minorHAnsi" w:eastAsiaTheme="minorEastAsia" w:hAnsiTheme="minorHAnsi" w:cs="Arial"/>
          <w:bCs/>
          <w:sz w:val="24"/>
          <w:szCs w:val="24"/>
          <w:lang w:val="el-GR"/>
        </w:rPr>
        <w:t xml:space="preserve"> να</w:t>
      </w:r>
      <w:r w:rsidRPr="00982B97">
        <w:rPr>
          <w:rFonts w:asciiTheme="minorHAnsi" w:eastAsiaTheme="minorEastAsia" w:hAnsiTheme="minorHAnsi" w:cs="Arial"/>
          <w:bCs/>
          <w:sz w:val="24"/>
          <w:szCs w:val="24"/>
          <w:lang w:val="el-GR"/>
        </w:rPr>
        <w:t xml:space="preserve"> συναντούν μόνο τον συμβολαιογράφο και το προσωπικό της υπηρεσίας).</w:t>
      </w:r>
      <w:r w:rsidR="00AE7D5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Στην Εσθονία, ορισμένα δημόσια έγγραφα μπορούν να υπογραφούν εξ αποστάσεως, π.χ. εξουσιοδοτήσεις, συμφωνίες πώλησης εταιρικών μεριδ</w:t>
      </w:r>
      <w:r w:rsidR="00AE7D57">
        <w:rPr>
          <w:rFonts w:asciiTheme="minorHAnsi" w:eastAsiaTheme="minorEastAsia" w:hAnsiTheme="minorHAnsi" w:cs="Arial"/>
          <w:bCs/>
          <w:sz w:val="24"/>
          <w:szCs w:val="24"/>
          <w:lang w:val="el-GR"/>
        </w:rPr>
        <w:t>ίων, κάποια κληρονομικά θέματα</w:t>
      </w:r>
      <w:r w:rsidRPr="00982B97">
        <w:rPr>
          <w:rFonts w:asciiTheme="minorHAnsi" w:eastAsiaTheme="minorEastAsia" w:hAnsiTheme="minorHAnsi" w:cs="Arial"/>
          <w:bCs/>
          <w:sz w:val="24"/>
          <w:szCs w:val="24"/>
          <w:lang w:val="el-GR"/>
        </w:rPr>
        <w:t>.</w:t>
      </w:r>
      <w:r w:rsidR="00E81788"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Τούτου λεχθέντος, οι πελάτες εξακολουθούν ν</w:t>
      </w:r>
      <w:r w:rsidR="00AE7D57">
        <w:rPr>
          <w:rFonts w:asciiTheme="minorHAnsi" w:eastAsiaTheme="minorEastAsia" w:hAnsiTheme="minorHAnsi" w:cs="Arial"/>
          <w:bCs/>
          <w:sz w:val="24"/>
          <w:szCs w:val="24"/>
          <w:lang w:val="el-GR"/>
        </w:rPr>
        <w:t>α προτιμούν να απευθύνονται στο</w:t>
      </w:r>
      <w:r w:rsidRPr="00982B97">
        <w:rPr>
          <w:rFonts w:asciiTheme="minorHAnsi" w:eastAsiaTheme="minorEastAsia" w:hAnsiTheme="minorHAnsi" w:cs="Arial"/>
          <w:bCs/>
          <w:sz w:val="24"/>
          <w:szCs w:val="24"/>
          <w:lang w:val="el-GR"/>
        </w:rPr>
        <w:t xml:space="preserve"> συμβολαιογράφο. Τέλος, η εσθονική κυβέρνηση επεξεργάζεται επί του παρόντος μέτρα για την κάλυψη της οικονομικής ζημίας </w:t>
      </w:r>
      <w:r w:rsidR="00AE7D57">
        <w:rPr>
          <w:rFonts w:asciiTheme="minorHAnsi" w:eastAsiaTheme="minorEastAsia" w:hAnsiTheme="minorHAnsi" w:cs="Arial"/>
          <w:bCs/>
          <w:sz w:val="24"/>
          <w:szCs w:val="24"/>
          <w:lang w:val="el-GR"/>
        </w:rPr>
        <w:t>μέχρις</w:t>
      </w:r>
      <w:r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lastRenderedPageBreak/>
        <w:t>κάποιο</w:t>
      </w:r>
      <w:r w:rsidR="00AE7D57">
        <w:rPr>
          <w:rFonts w:asciiTheme="minorHAnsi" w:eastAsiaTheme="minorEastAsia" w:hAnsiTheme="minorHAnsi" w:cs="Arial"/>
          <w:bCs/>
          <w:sz w:val="24"/>
          <w:szCs w:val="24"/>
          <w:lang w:val="el-GR"/>
        </w:rPr>
        <w:t>υ βαθμού</w:t>
      </w:r>
      <w:r w:rsidRPr="00982B97">
        <w:rPr>
          <w:rFonts w:asciiTheme="minorHAnsi" w:eastAsiaTheme="minorEastAsia" w:hAnsiTheme="minorHAnsi" w:cs="Arial"/>
          <w:bCs/>
          <w:sz w:val="24"/>
          <w:szCs w:val="24"/>
          <w:lang w:val="el-GR"/>
        </w:rPr>
        <w:t>. Δεν είναι ακόμη σαφές τ</w:t>
      </w:r>
      <w:r w:rsidR="00AE7D57">
        <w:rPr>
          <w:rFonts w:asciiTheme="minorHAnsi" w:eastAsiaTheme="minorEastAsia" w:hAnsiTheme="minorHAnsi" w:cs="Arial"/>
          <w:bCs/>
          <w:sz w:val="24"/>
          <w:szCs w:val="24"/>
          <w:lang w:val="el-GR"/>
        </w:rPr>
        <w:t>ί</w:t>
      </w:r>
      <w:r w:rsidRPr="00982B97">
        <w:rPr>
          <w:rFonts w:asciiTheme="minorHAnsi" w:eastAsiaTheme="minorEastAsia" w:hAnsiTheme="minorHAnsi" w:cs="Arial"/>
          <w:bCs/>
          <w:sz w:val="24"/>
          <w:szCs w:val="24"/>
          <w:lang w:val="el-GR"/>
        </w:rPr>
        <w:t xml:space="preserve"> είδους χρηματοδοτική στήριξη θα χορηγηθεί στ</w:t>
      </w:r>
      <w:r w:rsidR="00E81788" w:rsidRPr="00982B97">
        <w:rPr>
          <w:rFonts w:asciiTheme="minorHAnsi" w:eastAsiaTheme="minorEastAsia" w:hAnsiTheme="minorHAnsi" w:cs="Arial"/>
          <w:bCs/>
          <w:sz w:val="24"/>
          <w:szCs w:val="24"/>
          <w:lang w:val="el-GR"/>
        </w:rPr>
        <w:t>η συ</w:t>
      </w:r>
      <w:r w:rsidR="003C6283" w:rsidRPr="00982B97">
        <w:rPr>
          <w:rFonts w:asciiTheme="minorHAnsi" w:eastAsiaTheme="minorEastAsia" w:hAnsiTheme="minorHAnsi" w:cs="Arial"/>
          <w:bCs/>
          <w:sz w:val="24"/>
          <w:szCs w:val="24"/>
          <w:lang w:val="el-GR"/>
        </w:rPr>
        <w:t>μ</w:t>
      </w:r>
      <w:r w:rsidR="00E81788" w:rsidRPr="00982B97">
        <w:rPr>
          <w:rFonts w:asciiTheme="minorHAnsi" w:eastAsiaTheme="minorEastAsia" w:hAnsiTheme="minorHAnsi" w:cs="Arial"/>
          <w:bCs/>
          <w:sz w:val="24"/>
          <w:szCs w:val="24"/>
          <w:lang w:val="el-GR"/>
        </w:rPr>
        <w:t>βολ</w:t>
      </w:r>
      <w:r w:rsidR="003C6283" w:rsidRPr="00982B97">
        <w:rPr>
          <w:rFonts w:asciiTheme="minorHAnsi" w:eastAsiaTheme="minorEastAsia" w:hAnsiTheme="minorHAnsi" w:cs="Arial"/>
          <w:bCs/>
          <w:sz w:val="24"/>
          <w:szCs w:val="24"/>
          <w:lang w:val="el-GR"/>
        </w:rPr>
        <w:t>α</w:t>
      </w:r>
      <w:r w:rsidR="00E81788" w:rsidRPr="00982B97">
        <w:rPr>
          <w:rFonts w:asciiTheme="minorHAnsi" w:eastAsiaTheme="minorEastAsia" w:hAnsiTheme="minorHAnsi" w:cs="Arial"/>
          <w:bCs/>
          <w:sz w:val="24"/>
          <w:szCs w:val="24"/>
          <w:lang w:val="el-GR"/>
        </w:rPr>
        <w:t>ιογραφία</w:t>
      </w:r>
      <w:r w:rsidRPr="00982B97">
        <w:rPr>
          <w:rFonts w:asciiTheme="minorHAnsi" w:eastAsiaTheme="minorEastAsia" w:hAnsiTheme="minorHAnsi" w:cs="Arial"/>
          <w:bCs/>
          <w:sz w:val="24"/>
          <w:szCs w:val="24"/>
          <w:lang w:val="el-GR"/>
        </w:rPr>
        <w:t xml:space="preserve">. </w:t>
      </w:r>
    </w:p>
    <w:p w14:paraId="57E317E5" w14:textId="0E61FB53" w:rsidR="00B64A70" w:rsidRPr="00982B97" w:rsidRDefault="00E96176">
      <w:pPr>
        <w:pStyle w:val="a9"/>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u w:val="single"/>
          <w:lang w:val="el-GR"/>
        </w:rPr>
        <w:t>Γαλλία</w:t>
      </w:r>
      <w:r w:rsidRPr="00AE7D57">
        <w:rPr>
          <w:rFonts w:asciiTheme="minorHAnsi" w:eastAsiaTheme="minorEastAsia" w:hAnsiTheme="minorHAnsi" w:cs="Arial"/>
          <w:bCs/>
          <w:sz w:val="24"/>
          <w:szCs w:val="24"/>
          <w:lang w:val="el-GR"/>
        </w:rPr>
        <w:t>:</w:t>
      </w:r>
      <w:r w:rsidR="00AE7D57" w:rsidRPr="00AE7D5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Σύμφωνα με τον εκπρόσωπο της Γαλλίας, η κατάσταση στη Γαλλία είναι </w:t>
      </w:r>
      <w:r w:rsidR="00700AF2">
        <w:rPr>
          <w:rFonts w:asciiTheme="minorHAnsi" w:eastAsiaTheme="minorEastAsia" w:hAnsiTheme="minorHAnsi" w:cs="Arial"/>
          <w:bCs/>
          <w:sz w:val="24"/>
          <w:szCs w:val="24"/>
          <w:lang w:val="el-GR"/>
        </w:rPr>
        <w:t xml:space="preserve">σε μεγάλο βαθμό </w:t>
      </w:r>
      <w:r w:rsidRPr="00982B97">
        <w:rPr>
          <w:rFonts w:asciiTheme="minorHAnsi" w:eastAsiaTheme="minorEastAsia" w:hAnsiTheme="minorHAnsi" w:cs="Arial"/>
          <w:bCs/>
          <w:sz w:val="24"/>
          <w:szCs w:val="24"/>
          <w:lang w:val="el-GR"/>
        </w:rPr>
        <w:t xml:space="preserve">παρόμοια με την κατάσταση στην Ιταλία. Υπάρχει ένα μέτρο περιορισμού, που επιτρέπει στους ανθρώπους να εγκαταλείψουν τα σπίτια τους για ορισμένους μόνο </w:t>
      </w:r>
      <w:r w:rsidR="00700AF2">
        <w:rPr>
          <w:rFonts w:asciiTheme="minorHAnsi" w:eastAsiaTheme="minorEastAsia" w:hAnsiTheme="minorHAnsi" w:cs="Arial"/>
          <w:bCs/>
          <w:sz w:val="24"/>
          <w:szCs w:val="24"/>
          <w:lang w:val="el-GR"/>
        </w:rPr>
        <w:t>λόγους. Από την άλλη πλευρά, ο Π</w:t>
      </w:r>
      <w:r w:rsidRPr="00982B97">
        <w:rPr>
          <w:rFonts w:asciiTheme="minorHAnsi" w:eastAsiaTheme="minorEastAsia" w:hAnsiTheme="minorHAnsi" w:cs="Arial"/>
          <w:bCs/>
          <w:sz w:val="24"/>
          <w:szCs w:val="24"/>
          <w:lang w:val="el-GR"/>
        </w:rPr>
        <w:t>ρόεδρος Μακρόν δήλωσε</w:t>
      </w:r>
      <w:r w:rsidR="002D00E7">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η οικονομική δραστηριότητα πρέπει να προχωρήσει όσο το δυνατόν περισσότερο. Το Ανώτατο Συμβούλιο Συμβολαιογράφων (CSN) απέστειλε συστάσεις σε όλους τους συμβολαιογράφους της Γαλλίας. Η CSN συνιστά να μην διακοπεί η δραστηριότητα των γραφείων, αλλά εναπόκειται σε κάθε συμβολαιογράφο να αποφασίσει </w:t>
      </w:r>
      <w:r w:rsidR="002D00E7">
        <w:rPr>
          <w:rFonts w:asciiTheme="minorHAnsi" w:eastAsiaTheme="minorEastAsia" w:hAnsiTheme="minorHAnsi" w:cs="Arial"/>
          <w:bCs/>
          <w:sz w:val="24"/>
          <w:szCs w:val="24"/>
          <w:lang w:val="el-GR"/>
        </w:rPr>
        <w:t>αν θα</w:t>
      </w:r>
      <w:r w:rsidRPr="00982B97">
        <w:rPr>
          <w:rFonts w:asciiTheme="minorHAnsi" w:eastAsiaTheme="minorEastAsia" w:hAnsiTheme="minorHAnsi" w:cs="Arial"/>
          <w:bCs/>
          <w:sz w:val="24"/>
          <w:szCs w:val="24"/>
          <w:lang w:val="el-GR"/>
        </w:rPr>
        <w:t xml:space="preserve"> κλείσει το γραφείο </w:t>
      </w:r>
      <w:r w:rsidR="002D00E7">
        <w:rPr>
          <w:rFonts w:asciiTheme="minorHAnsi" w:eastAsiaTheme="minorEastAsia" w:hAnsiTheme="minorHAnsi" w:cs="Arial"/>
          <w:bCs/>
          <w:sz w:val="24"/>
          <w:szCs w:val="24"/>
          <w:lang w:val="el-GR"/>
        </w:rPr>
        <w:t xml:space="preserve">του </w:t>
      </w:r>
      <w:r w:rsidRPr="00982B97">
        <w:rPr>
          <w:rFonts w:asciiTheme="minorHAnsi" w:eastAsiaTheme="minorEastAsia" w:hAnsiTheme="minorHAnsi" w:cs="Arial"/>
          <w:bCs/>
          <w:sz w:val="24"/>
          <w:szCs w:val="24"/>
          <w:lang w:val="el-GR"/>
        </w:rPr>
        <w:t>ή όχι. Προκειμένου να προστατεύεται το προσωπικό και ταυτόχρονα</w:t>
      </w:r>
      <w:r w:rsidR="002D00E7">
        <w:rPr>
          <w:rFonts w:asciiTheme="minorHAnsi" w:eastAsiaTheme="minorEastAsia" w:hAnsiTheme="minorHAnsi" w:cs="Arial"/>
          <w:bCs/>
          <w:sz w:val="24"/>
          <w:szCs w:val="24"/>
          <w:lang w:val="el-GR"/>
        </w:rPr>
        <w:t xml:space="preserve"> να παρέχεται μί</w:t>
      </w:r>
      <w:r w:rsidRPr="00982B97">
        <w:rPr>
          <w:rFonts w:asciiTheme="minorHAnsi" w:eastAsiaTheme="minorEastAsia" w:hAnsiTheme="minorHAnsi" w:cs="Arial"/>
          <w:bCs/>
          <w:sz w:val="24"/>
          <w:szCs w:val="24"/>
          <w:lang w:val="el-GR"/>
        </w:rPr>
        <w:t>α ελάχιστη δημόσια υπηρεσία, τα γραφεία επιτρέπεται</w:t>
      </w:r>
      <w:r w:rsidR="0086377F">
        <w:rPr>
          <w:rFonts w:asciiTheme="minorHAnsi" w:eastAsiaTheme="minorEastAsia" w:hAnsiTheme="minorHAnsi" w:cs="Arial"/>
          <w:bCs/>
          <w:sz w:val="24"/>
          <w:szCs w:val="24"/>
          <w:lang w:val="el-GR"/>
        </w:rPr>
        <w:t xml:space="preserve"> να είναι κλειστά στο κοινό και ο συμβολαιογράφος </w:t>
      </w:r>
      <w:r w:rsidRPr="00982B97">
        <w:rPr>
          <w:rFonts w:asciiTheme="minorHAnsi" w:eastAsiaTheme="minorEastAsia" w:hAnsiTheme="minorHAnsi" w:cs="Arial"/>
          <w:bCs/>
          <w:sz w:val="24"/>
          <w:szCs w:val="24"/>
          <w:lang w:val="el-GR"/>
        </w:rPr>
        <w:t>να εργάζ</w:t>
      </w:r>
      <w:r w:rsidR="0086377F">
        <w:rPr>
          <w:rFonts w:asciiTheme="minorHAnsi" w:eastAsiaTheme="minorEastAsia" w:hAnsiTheme="minorHAnsi" w:cs="Arial"/>
          <w:bCs/>
          <w:sz w:val="24"/>
          <w:szCs w:val="24"/>
          <w:lang w:val="el-GR"/>
        </w:rPr>
        <w:t>ε</w:t>
      </w:r>
      <w:r w:rsidRPr="00982B97">
        <w:rPr>
          <w:rFonts w:asciiTheme="minorHAnsi" w:eastAsiaTheme="minorEastAsia" w:hAnsiTheme="minorHAnsi" w:cs="Arial"/>
          <w:bCs/>
          <w:sz w:val="24"/>
          <w:szCs w:val="24"/>
          <w:lang w:val="el-GR"/>
        </w:rPr>
        <w:t>ται εξ αποστάσεως (μέσω ηλεκτρονικού ταχυδρομείου και τηλεδιάσκεψης).</w:t>
      </w:r>
      <w:r w:rsidR="007D20FC"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Όσον αφορά το προσωπικό, υπάρχει τηλεργασία. Στην πράξη, οι λύσεις αυτές επιτρέπουν στον συμβολαιογράφο να συνεχίσει να παρέχει συμβουλές, αλλά η υπογραφή των δημόσιων εγγράφων είναι σχεδόν αδύνατη, </w:t>
      </w:r>
      <w:r w:rsidR="0086377F">
        <w:rPr>
          <w:rFonts w:asciiTheme="minorHAnsi" w:eastAsiaTheme="minorEastAsia" w:hAnsiTheme="minorHAnsi" w:cs="Arial"/>
          <w:bCs/>
          <w:sz w:val="24"/>
          <w:szCs w:val="24"/>
          <w:lang w:val="el-GR"/>
        </w:rPr>
        <w:t>καθώς</w:t>
      </w:r>
      <w:r w:rsidRPr="00982B97">
        <w:rPr>
          <w:rFonts w:asciiTheme="minorHAnsi" w:eastAsiaTheme="minorEastAsia" w:hAnsiTheme="minorHAnsi" w:cs="Arial"/>
          <w:bCs/>
          <w:sz w:val="24"/>
          <w:szCs w:val="24"/>
          <w:lang w:val="el-GR"/>
        </w:rPr>
        <w:t xml:space="preserve"> στη Γαλλία το δημόσιο έγγραφο </w:t>
      </w:r>
      <w:r w:rsidR="0086377F">
        <w:rPr>
          <w:rFonts w:asciiTheme="minorHAnsi" w:eastAsiaTheme="minorEastAsia" w:hAnsiTheme="minorHAnsi" w:cs="Arial"/>
          <w:bCs/>
          <w:sz w:val="24"/>
          <w:szCs w:val="24"/>
          <w:lang w:val="el-GR"/>
        </w:rPr>
        <w:t>εξ αποστάσεως</w:t>
      </w:r>
      <w:r w:rsidRPr="00982B97">
        <w:rPr>
          <w:rFonts w:asciiTheme="minorHAnsi" w:eastAsiaTheme="minorEastAsia" w:hAnsiTheme="minorHAnsi" w:cs="Arial"/>
          <w:bCs/>
          <w:sz w:val="24"/>
          <w:szCs w:val="24"/>
          <w:lang w:val="el-GR"/>
        </w:rPr>
        <w:t xml:space="preserve"> δεν είναι ακόμη δυνατό. Προς το παρόν, ένα δημόσιο έγγραφο μπορεί να υπογραφεί εξ αποστάσεως</w:t>
      </w:r>
      <w:r w:rsidR="0086377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w:t>
      </w:r>
      <w:r w:rsidR="0086377F">
        <w:rPr>
          <w:rFonts w:asciiTheme="minorHAnsi" w:eastAsiaTheme="minorEastAsia" w:hAnsiTheme="minorHAnsi" w:cs="Arial"/>
          <w:bCs/>
          <w:sz w:val="24"/>
          <w:szCs w:val="24"/>
          <w:lang w:val="el-GR"/>
        </w:rPr>
        <w:t>με την προϋπόθεση</w:t>
      </w:r>
      <w:r w:rsidRPr="00982B97">
        <w:rPr>
          <w:rFonts w:asciiTheme="minorHAnsi" w:eastAsiaTheme="minorEastAsia" w:hAnsiTheme="minorHAnsi" w:cs="Arial"/>
          <w:bCs/>
          <w:sz w:val="24"/>
          <w:szCs w:val="24"/>
          <w:lang w:val="el-GR"/>
        </w:rPr>
        <w:t xml:space="preserve"> </w:t>
      </w:r>
      <w:r w:rsidR="0086377F">
        <w:rPr>
          <w:rFonts w:asciiTheme="minorHAnsi" w:eastAsiaTheme="minorEastAsia" w:hAnsiTheme="minorHAnsi" w:cs="Arial"/>
          <w:bCs/>
          <w:sz w:val="24"/>
          <w:szCs w:val="24"/>
          <w:lang w:val="el-GR"/>
        </w:rPr>
        <w:t xml:space="preserve">να </w:t>
      </w:r>
      <w:r w:rsidRPr="00982B97">
        <w:rPr>
          <w:rFonts w:asciiTheme="minorHAnsi" w:eastAsiaTheme="minorEastAsia" w:hAnsiTheme="minorHAnsi" w:cs="Arial"/>
          <w:bCs/>
          <w:sz w:val="24"/>
          <w:szCs w:val="24"/>
          <w:lang w:val="el-GR"/>
        </w:rPr>
        <w:t>είναι παρόντες δύο συμβολαιογράφοι (</w:t>
      </w:r>
      <w:r w:rsidR="007D20FC" w:rsidRPr="00982B97">
        <w:rPr>
          <w:rFonts w:asciiTheme="minorHAnsi" w:eastAsiaTheme="minorEastAsia" w:hAnsiTheme="minorHAnsi" w:cs="Arial"/>
          <w:bCs/>
          <w:sz w:val="24"/>
          <w:szCs w:val="24"/>
          <w:lang w:val="el-GR"/>
        </w:rPr>
        <w:t>ένας</w:t>
      </w:r>
      <w:r w:rsidRPr="00982B97">
        <w:rPr>
          <w:rFonts w:asciiTheme="minorHAnsi" w:eastAsiaTheme="minorEastAsia" w:hAnsiTheme="minorHAnsi" w:cs="Arial"/>
          <w:bCs/>
          <w:sz w:val="24"/>
          <w:szCs w:val="24"/>
          <w:lang w:val="el-GR"/>
        </w:rPr>
        <w:t xml:space="preserve"> </w:t>
      </w:r>
      <w:r w:rsidR="0086377F">
        <w:rPr>
          <w:rFonts w:asciiTheme="minorHAnsi" w:eastAsiaTheme="minorEastAsia" w:hAnsiTheme="minorHAnsi" w:cs="Arial"/>
          <w:bCs/>
          <w:sz w:val="24"/>
          <w:szCs w:val="24"/>
          <w:lang w:val="el-GR"/>
        </w:rPr>
        <w:t xml:space="preserve">για </w:t>
      </w:r>
      <w:r w:rsidRPr="00982B97">
        <w:rPr>
          <w:rFonts w:asciiTheme="minorHAnsi" w:eastAsiaTheme="minorEastAsia" w:hAnsiTheme="minorHAnsi" w:cs="Arial"/>
          <w:bCs/>
          <w:sz w:val="24"/>
          <w:szCs w:val="24"/>
          <w:lang w:val="el-GR"/>
        </w:rPr>
        <w:t>κάθε πελάτη).</w:t>
      </w:r>
      <w:r w:rsidR="007D20FC"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Η τρέχουσα κρίση μπορεί να συμβάλει στην ταχύτερη δημιουργία της εξ αποστάσεως υπογραφής. Από πρακτική άποψη, η κατάσταση </w:t>
      </w:r>
      <w:r w:rsidR="0086377F">
        <w:rPr>
          <w:rFonts w:asciiTheme="minorHAnsi" w:eastAsiaTheme="minorEastAsia" w:hAnsiTheme="minorHAnsi" w:cs="Arial"/>
          <w:bCs/>
          <w:sz w:val="24"/>
          <w:szCs w:val="24"/>
          <w:lang w:val="el-GR"/>
        </w:rPr>
        <w:t>στα γραφεία</w:t>
      </w:r>
      <w:r w:rsidRPr="00982B97">
        <w:rPr>
          <w:rFonts w:asciiTheme="minorHAnsi" w:eastAsiaTheme="minorEastAsia" w:hAnsiTheme="minorHAnsi" w:cs="Arial"/>
          <w:bCs/>
          <w:sz w:val="24"/>
          <w:szCs w:val="24"/>
          <w:lang w:val="el-GR"/>
        </w:rPr>
        <w:t xml:space="preserve"> είναι αρκετά διαφορετική, </w:t>
      </w:r>
      <w:r w:rsidR="0086377F">
        <w:rPr>
          <w:rFonts w:asciiTheme="minorHAnsi" w:eastAsiaTheme="minorEastAsia" w:hAnsiTheme="minorHAnsi" w:cs="Arial"/>
          <w:bCs/>
          <w:sz w:val="24"/>
          <w:szCs w:val="24"/>
          <w:lang w:val="el-GR"/>
        </w:rPr>
        <w:t>αφού</w:t>
      </w:r>
      <w:r w:rsidRPr="00982B97">
        <w:rPr>
          <w:rFonts w:asciiTheme="minorHAnsi" w:eastAsiaTheme="minorEastAsia" w:hAnsiTheme="minorHAnsi" w:cs="Arial"/>
          <w:bCs/>
          <w:sz w:val="24"/>
          <w:szCs w:val="24"/>
          <w:lang w:val="el-GR"/>
        </w:rPr>
        <w:t xml:space="preserve"> ορισμένα </w:t>
      </w:r>
      <w:r w:rsidR="000013C0" w:rsidRPr="00982B97">
        <w:rPr>
          <w:rFonts w:asciiTheme="minorHAnsi" w:eastAsiaTheme="minorEastAsia" w:hAnsiTheme="minorHAnsi" w:cs="Arial"/>
          <w:bCs/>
          <w:sz w:val="24"/>
          <w:szCs w:val="24"/>
          <w:lang w:val="el-GR"/>
        </w:rPr>
        <w:t>γραφεία</w:t>
      </w:r>
      <w:r w:rsidRPr="00982B97">
        <w:rPr>
          <w:rFonts w:asciiTheme="minorHAnsi" w:eastAsiaTheme="minorEastAsia" w:hAnsiTheme="minorHAnsi" w:cs="Arial"/>
          <w:bCs/>
          <w:sz w:val="24"/>
          <w:szCs w:val="24"/>
          <w:lang w:val="el-GR"/>
        </w:rPr>
        <w:t xml:space="preserve"> είναι κλειστά στο κοινό, ενώ άλλα παραμένουν ανοικτά. Οι συστάσεις του CSN μπορούν να προσαρμόζονται εάν τα μέτρα που εφαρμόζει η κυβέρνηση αλλάξουν. </w:t>
      </w:r>
    </w:p>
    <w:p w14:paraId="3E189265" w14:textId="624171C6"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Ελλάδα</w:t>
      </w:r>
      <w:r w:rsidRPr="0086377F">
        <w:rPr>
          <w:rFonts w:asciiTheme="minorHAnsi" w:eastAsiaTheme="minorEastAsia" w:hAnsiTheme="minorHAnsi" w:cs="Arial"/>
          <w:bCs/>
          <w:sz w:val="24"/>
          <w:szCs w:val="24"/>
          <w:lang w:val="el-GR"/>
        </w:rPr>
        <w:t>:</w:t>
      </w:r>
      <w:r w:rsidR="0086377F" w:rsidRPr="0086377F">
        <w:rPr>
          <w:rFonts w:asciiTheme="minorHAnsi" w:eastAsiaTheme="minorEastAsia" w:hAnsiTheme="minorHAnsi" w:cs="Arial"/>
          <w:bCs/>
          <w:sz w:val="24"/>
          <w:szCs w:val="24"/>
          <w:lang w:val="el-GR"/>
        </w:rPr>
        <w:t xml:space="preserve"> </w:t>
      </w:r>
      <w:r w:rsidR="0086377F">
        <w:rPr>
          <w:rFonts w:asciiTheme="minorHAnsi" w:eastAsiaTheme="minorEastAsia" w:hAnsiTheme="minorHAnsi" w:cs="Arial"/>
          <w:bCs/>
          <w:sz w:val="24"/>
          <w:szCs w:val="24"/>
          <w:lang w:val="el-GR"/>
        </w:rPr>
        <w:t>Ο Π</w:t>
      </w:r>
      <w:r w:rsidRPr="00982B97">
        <w:rPr>
          <w:rFonts w:asciiTheme="minorHAnsi" w:eastAsiaTheme="minorEastAsia" w:hAnsiTheme="minorHAnsi" w:cs="Arial"/>
          <w:bCs/>
          <w:sz w:val="24"/>
          <w:szCs w:val="24"/>
          <w:lang w:val="el-GR"/>
        </w:rPr>
        <w:t xml:space="preserve">ρόεδρος </w:t>
      </w:r>
      <w:r w:rsidR="000013C0" w:rsidRPr="00982B97">
        <w:rPr>
          <w:rFonts w:asciiTheme="minorHAnsi" w:eastAsiaTheme="minorEastAsia" w:hAnsiTheme="minorHAnsi" w:cs="Arial"/>
          <w:bCs/>
          <w:sz w:val="24"/>
          <w:szCs w:val="24"/>
          <w:lang w:val="el-GR"/>
        </w:rPr>
        <w:t xml:space="preserve">κ. </w:t>
      </w:r>
      <w:proofErr w:type="spellStart"/>
      <w:r w:rsidR="000013C0" w:rsidRPr="00982B97">
        <w:rPr>
          <w:rFonts w:asciiTheme="minorHAnsi" w:eastAsiaTheme="minorEastAsia" w:hAnsiTheme="minorHAnsi" w:cs="Arial"/>
          <w:bCs/>
          <w:sz w:val="24"/>
          <w:szCs w:val="24"/>
          <w:lang w:val="el-GR"/>
        </w:rPr>
        <w:t>Ρούσκας</w:t>
      </w:r>
      <w:proofErr w:type="spellEnd"/>
      <w:r w:rsidRPr="00982B97">
        <w:rPr>
          <w:rFonts w:asciiTheme="minorHAnsi" w:eastAsiaTheme="minorEastAsia" w:hAnsiTheme="minorHAnsi" w:cs="Arial"/>
          <w:bCs/>
          <w:sz w:val="24"/>
          <w:szCs w:val="24"/>
          <w:lang w:val="el-GR"/>
        </w:rPr>
        <w:t xml:space="preserve"> υπογραμμίζει</w:t>
      </w:r>
      <w:r w:rsidR="0086377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στην Ελλάδα η κυβέρνηση έχει επίσης λάβει μέτρα για τον περιορισμό της εξάπλωσης του ιού (οι βασικές δραστηριότητες εξακολουθούν να ασκούνται, οι συγκεντρώσεις</w:t>
      </w:r>
      <w:r w:rsidR="000013C0" w:rsidRPr="00982B97">
        <w:rPr>
          <w:rFonts w:asciiTheme="minorHAnsi" w:eastAsiaTheme="minorEastAsia" w:hAnsiTheme="minorHAnsi" w:cs="Arial"/>
          <w:bCs/>
          <w:sz w:val="24"/>
          <w:szCs w:val="24"/>
          <w:lang w:val="el-GR"/>
        </w:rPr>
        <w:t xml:space="preserve"> πολλών συμβαλλομένων</w:t>
      </w:r>
      <w:r w:rsidRPr="00982B97">
        <w:rPr>
          <w:rFonts w:asciiTheme="minorHAnsi" w:eastAsiaTheme="minorEastAsia" w:hAnsiTheme="minorHAnsi" w:cs="Arial"/>
          <w:bCs/>
          <w:sz w:val="24"/>
          <w:szCs w:val="24"/>
          <w:lang w:val="el-GR"/>
        </w:rPr>
        <w:t xml:space="preserve"> απαγορεύονται).</w:t>
      </w:r>
      <w:r w:rsidR="000013C0"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Όσον αφορά τα συμβολαιογραφικά καθήκοντα, η πλειονότητα των συμβολαιογραφείων εξακολουθούν να παρέχουν υπηρεσίες. Είναι σημαντικό να σημειωθεί</w:t>
      </w:r>
      <w:r w:rsidR="0086377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το Υπουργείο Δικαιοσύνης έχει προσωρινά απαγορεύσει τις δραστηριότητες κτηματολογίου, γεγονός που καθιστά αδύνατη την υποβολή εγγράφων από τους συμβολαιογράφους στο μητρώο (έως τις αρχές Απριλίου 2020)</w:t>
      </w:r>
      <w:r w:rsidR="000013C0" w:rsidRPr="00982B97">
        <w:rPr>
          <w:rFonts w:asciiTheme="minorHAnsi" w:eastAsiaTheme="minorEastAsia" w:hAnsiTheme="minorHAnsi" w:cs="Arial"/>
          <w:bCs/>
          <w:sz w:val="24"/>
          <w:szCs w:val="24"/>
          <w:lang w:val="el-GR"/>
        </w:rPr>
        <w:t xml:space="preserve">, </w:t>
      </w:r>
      <w:r w:rsidR="0086377F">
        <w:rPr>
          <w:rFonts w:asciiTheme="minorHAnsi" w:eastAsiaTheme="minorEastAsia" w:hAnsiTheme="minorHAnsi" w:cs="Arial"/>
          <w:bCs/>
          <w:sz w:val="24"/>
          <w:szCs w:val="24"/>
          <w:lang w:val="el-GR"/>
        </w:rPr>
        <w:t>καθώς</w:t>
      </w:r>
      <w:r w:rsidR="000013C0" w:rsidRPr="00982B97">
        <w:rPr>
          <w:rFonts w:asciiTheme="minorHAnsi" w:eastAsiaTheme="minorEastAsia" w:hAnsiTheme="minorHAnsi" w:cs="Arial"/>
          <w:bCs/>
          <w:sz w:val="24"/>
          <w:szCs w:val="24"/>
          <w:lang w:val="el-GR"/>
        </w:rPr>
        <w:t xml:space="preserve"> και τη λειτουργία των δικαστηρίων</w:t>
      </w:r>
      <w:r w:rsidRPr="00982B97">
        <w:rPr>
          <w:rFonts w:asciiTheme="minorHAnsi" w:eastAsiaTheme="minorEastAsia" w:hAnsiTheme="minorHAnsi" w:cs="Arial"/>
          <w:bCs/>
          <w:sz w:val="24"/>
          <w:szCs w:val="24"/>
          <w:lang w:val="el-GR"/>
        </w:rPr>
        <w:t>.</w:t>
      </w:r>
      <w:r w:rsidR="000013C0"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Η </w:t>
      </w:r>
      <w:r w:rsidR="000013C0"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xml:space="preserve"> έχει υποβάλει σειρά ερωτήσεων στο Υπουργείο Δικαιοσύνης για να λάβει </w:t>
      </w:r>
      <w:r w:rsidR="000013C0" w:rsidRPr="00982B97">
        <w:rPr>
          <w:rFonts w:asciiTheme="minorHAnsi" w:eastAsiaTheme="minorEastAsia" w:hAnsiTheme="minorHAnsi" w:cs="Arial"/>
          <w:bCs/>
          <w:sz w:val="24"/>
          <w:szCs w:val="24"/>
          <w:lang w:val="el-GR"/>
        </w:rPr>
        <w:t>απαντήσεις</w:t>
      </w:r>
      <w:r w:rsidRPr="00982B97">
        <w:rPr>
          <w:rFonts w:asciiTheme="minorHAnsi" w:eastAsiaTheme="minorEastAsia" w:hAnsiTheme="minorHAnsi" w:cs="Arial"/>
          <w:bCs/>
          <w:sz w:val="24"/>
          <w:szCs w:val="24"/>
          <w:lang w:val="el-GR"/>
        </w:rPr>
        <w:t xml:space="preserve"> σχετικά με την άσκηση της δραστηριότητας του συμβολαιογράφου κατά τη διάρκεια της κρίσης (ορισμένοι συμβολαιογράφοι αναρωτιούνται</w:t>
      </w:r>
      <w:r w:rsidR="0086377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εάν θα κλείσουν τα γραφεία τους ή όχι).</w:t>
      </w:r>
    </w:p>
    <w:p w14:paraId="6D63F11D" w14:textId="76AEBEBE" w:rsidR="00B64A70" w:rsidRPr="0086377F" w:rsidRDefault="00E96176" w:rsidP="0086377F">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Ουγγαρία</w:t>
      </w:r>
      <w:r w:rsidRPr="0086377F">
        <w:rPr>
          <w:rFonts w:asciiTheme="minorHAnsi" w:eastAsiaTheme="minorEastAsia" w:hAnsiTheme="minorHAnsi" w:cs="Arial"/>
          <w:bCs/>
          <w:sz w:val="24"/>
          <w:szCs w:val="24"/>
          <w:lang w:val="el-GR"/>
        </w:rPr>
        <w:t>:</w:t>
      </w:r>
      <w:r w:rsidR="0086377F">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Στην Ουγγαρία, επί του παρόντος εργάζονται 80</w:t>
      </w:r>
      <w:r w:rsidR="0086377F">
        <w:rPr>
          <w:rFonts w:asciiTheme="minorHAnsi" w:eastAsiaTheme="minorEastAsia" w:hAnsiTheme="minorHAnsi" w:cs="Arial"/>
          <w:bCs/>
          <w:sz w:val="24"/>
          <w:szCs w:val="24"/>
          <w:lang w:val="el-GR"/>
        </w:rPr>
        <w:t>% έως</w:t>
      </w:r>
      <w:r w:rsidRPr="00982B97">
        <w:rPr>
          <w:rFonts w:asciiTheme="minorHAnsi" w:eastAsiaTheme="minorEastAsia" w:hAnsiTheme="minorHAnsi" w:cs="Arial"/>
          <w:bCs/>
          <w:sz w:val="24"/>
          <w:szCs w:val="24"/>
          <w:lang w:val="el-GR"/>
        </w:rPr>
        <w:t xml:space="preserve"> 90</w:t>
      </w:r>
      <w:r w:rsidR="0086377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των γραφείων. Το προσωπικό εργάζεται ως επί το πλείστον εξ αποστάσεως. Η ουγγρική κυβέρνηση </w:t>
      </w:r>
      <w:r w:rsidRPr="00982B97">
        <w:rPr>
          <w:rFonts w:asciiTheme="minorHAnsi" w:eastAsiaTheme="minorEastAsia" w:hAnsiTheme="minorHAnsi" w:cs="Arial"/>
          <w:bCs/>
          <w:sz w:val="24"/>
          <w:szCs w:val="24"/>
          <w:lang w:val="el-GR"/>
        </w:rPr>
        <w:lastRenderedPageBreak/>
        <w:t>εισήγαγε έκτακτες δικαστικές διακοπές για τα δικαστήρια κατά τη διάρκεια της κρίσης, γεγονός που σημαίνει ότι αναστέλλονται οι δικαστικές προθεσμίες.</w:t>
      </w:r>
      <w:r w:rsidR="0086377F">
        <w:rPr>
          <w:rFonts w:asciiTheme="minorHAnsi" w:eastAsiaTheme="minorEastAsia" w:hAnsiTheme="minorHAnsi" w:cs="Arial"/>
          <w:bCs/>
          <w:sz w:val="24"/>
          <w:szCs w:val="24"/>
          <w:lang w:val="el-GR"/>
        </w:rPr>
        <w:t xml:space="preserve"> </w:t>
      </w:r>
      <w:r w:rsidRPr="0086377F">
        <w:rPr>
          <w:rFonts w:asciiTheme="minorHAnsi" w:eastAsiaTheme="minorEastAsia" w:hAnsiTheme="minorHAnsi" w:cs="Arial"/>
          <w:bCs/>
          <w:sz w:val="24"/>
          <w:szCs w:val="24"/>
          <w:lang w:val="el-GR"/>
        </w:rPr>
        <w:t>Έχουν ήδη εξαγγελθεί νέα μέτρα.</w:t>
      </w:r>
    </w:p>
    <w:p w14:paraId="2E25CB37" w14:textId="47899853"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Λετονία</w:t>
      </w:r>
      <w:r w:rsidRPr="0086377F">
        <w:rPr>
          <w:rFonts w:asciiTheme="minorHAnsi" w:eastAsiaTheme="minorEastAsia" w:hAnsiTheme="minorHAnsi" w:cs="Arial"/>
          <w:bCs/>
          <w:sz w:val="24"/>
          <w:szCs w:val="24"/>
          <w:lang w:val="el-GR"/>
        </w:rPr>
        <w:t>:</w:t>
      </w:r>
      <w:r w:rsidR="0080447C">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Ο </w:t>
      </w:r>
      <w:r w:rsidR="0080447C">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 xml:space="preserve">ρόεδρος </w:t>
      </w:r>
      <w:r w:rsidR="000013C0" w:rsidRPr="00982B97">
        <w:rPr>
          <w:rFonts w:asciiTheme="minorHAnsi" w:eastAsiaTheme="minorEastAsia" w:hAnsiTheme="minorHAnsi" w:cs="Arial"/>
          <w:bCs/>
          <w:sz w:val="24"/>
          <w:szCs w:val="24"/>
          <w:lang w:val="el-GR"/>
        </w:rPr>
        <w:t>κ.</w:t>
      </w:r>
      <w:r w:rsidR="0080447C">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Skr</w:t>
      </w:r>
      <w:r w:rsidR="000013C0" w:rsidRPr="00982B97">
        <w:rPr>
          <w:rFonts w:asciiTheme="minorHAnsi" w:eastAsiaTheme="minorEastAsia" w:hAnsiTheme="minorHAnsi" w:cs="Arial"/>
          <w:bCs/>
          <w:sz w:val="24"/>
          <w:szCs w:val="24"/>
          <w:lang w:val="el-GR"/>
        </w:rPr>
        <w:t>astins</w:t>
      </w:r>
      <w:proofErr w:type="spellEnd"/>
      <w:r w:rsidRPr="00982B97">
        <w:rPr>
          <w:rFonts w:asciiTheme="minorHAnsi" w:eastAsiaTheme="minorEastAsia" w:hAnsiTheme="minorHAnsi" w:cs="Arial"/>
          <w:bCs/>
          <w:sz w:val="24"/>
          <w:szCs w:val="24"/>
          <w:lang w:val="el-GR"/>
        </w:rPr>
        <w:t xml:space="preserve"> ενημερώνει τα μέλη</w:t>
      </w:r>
      <w:r w:rsidR="0080447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η </w:t>
      </w:r>
      <w:proofErr w:type="spellStart"/>
      <w:r w:rsidRPr="00982B97">
        <w:rPr>
          <w:rFonts w:asciiTheme="minorHAnsi" w:eastAsiaTheme="minorEastAsia" w:hAnsiTheme="minorHAnsi" w:cs="Arial"/>
          <w:bCs/>
          <w:sz w:val="24"/>
          <w:szCs w:val="24"/>
          <w:lang w:val="el-GR"/>
        </w:rPr>
        <w:t>λετονική</w:t>
      </w:r>
      <w:proofErr w:type="spellEnd"/>
      <w:r w:rsidRPr="00982B97">
        <w:rPr>
          <w:rFonts w:asciiTheme="minorHAnsi" w:eastAsiaTheme="minorEastAsia" w:hAnsiTheme="minorHAnsi" w:cs="Arial"/>
          <w:bCs/>
          <w:sz w:val="24"/>
          <w:szCs w:val="24"/>
          <w:lang w:val="el-GR"/>
        </w:rPr>
        <w:t xml:space="preserve"> κυβέρνηση έχει κηρύξει κατάσταση έκτακτης ανάγκης </w:t>
      </w:r>
      <w:r w:rsidR="0080447C">
        <w:rPr>
          <w:rFonts w:asciiTheme="minorHAnsi" w:eastAsiaTheme="minorEastAsia" w:hAnsiTheme="minorHAnsi" w:cs="Arial"/>
          <w:bCs/>
          <w:sz w:val="24"/>
          <w:szCs w:val="24"/>
          <w:lang w:val="el-GR"/>
        </w:rPr>
        <w:t xml:space="preserve">από </w:t>
      </w:r>
      <w:r w:rsidRPr="00982B97">
        <w:rPr>
          <w:rFonts w:asciiTheme="minorHAnsi" w:eastAsiaTheme="minorEastAsia" w:hAnsiTheme="minorHAnsi" w:cs="Arial"/>
          <w:bCs/>
          <w:sz w:val="24"/>
          <w:szCs w:val="24"/>
          <w:lang w:val="el-GR"/>
        </w:rPr>
        <w:t xml:space="preserve">τις 12 Μαρτίου 2020. Σύμφωνα με αυτή τη δήλωση, το </w:t>
      </w:r>
      <w:proofErr w:type="spellStart"/>
      <w:r w:rsidR="000013C0" w:rsidRPr="00982B97">
        <w:rPr>
          <w:rFonts w:asciiTheme="minorHAnsi" w:eastAsiaTheme="minorEastAsia" w:hAnsiTheme="minorHAnsi" w:cs="Arial"/>
          <w:bCs/>
          <w:sz w:val="24"/>
          <w:szCs w:val="24"/>
          <w:lang w:val="el-GR"/>
        </w:rPr>
        <w:t>λ</w:t>
      </w:r>
      <w:r w:rsidRPr="00982B97">
        <w:rPr>
          <w:rFonts w:asciiTheme="minorHAnsi" w:eastAsiaTheme="minorEastAsia" w:hAnsiTheme="minorHAnsi" w:cs="Arial"/>
          <w:bCs/>
          <w:sz w:val="24"/>
          <w:szCs w:val="24"/>
          <w:lang w:val="el-GR"/>
        </w:rPr>
        <w:t>ετονικό</w:t>
      </w:r>
      <w:proofErr w:type="spellEnd"/>
      <w:r w:rsidRPr="00982B97">
        <w:rPr>
          <w:rFonts w:asciiTheme="minorHAnsi" w:eastAsiaTheme="minorEastAsia" w:hAnsiTheme="minorHAnsi" w:cs="Arial"/>
          <w:bCs/>
          <w:sz w:val="24"/>
          <w:szCs w:val="24"/>
          <w:lang w:val="el-GR"/>
        </w:rPr>
        <w:t xml:space="preserve"> </w:t>
      </w:r>
      <w:r w:rsidR="000013C0" w:rsidRPr="00982B9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 xml:space="preserve">υμβούλιο της </w:t>
      </w:r>
      <w:r w:rsidR="000013C0" w:rsidRPr="00982B97">
        <w:rPr>
          <w:rFonts w:asciiTheme="minorHAnsi" w:eastAsiaTheme="minorEastAsia" w:hAnsiTheme="minorHAnsi" w:cs="Arial"/>
          <w:bCs/>
          <w:sz w:val="24"/>
          <w:szCs w:val="24"/>
          <w:lang w:val="el-GR"/>
        </w:rPr>
        <w:t>συμβολαιογραφίας</w:t>
      </w:r>
      <w:r w:rsidRPr="00982B97">
        <w:rPr>
          <w:rFonts w:asciiTheme="minorHAnsi" w:eastAsiaTheme="minorEastAsia" w:hAnsiTheme="minorHAnsi" w:cs="Arial"/>
          <w:bCs/>
          <w:sz w:val="24"/>
          <w:szCs w:val="24"/>
          <w:lang w:val="el-GR"/>
        </w:rPr>
        <w:t xml:space="preserve"> μπορεί να λάβει κάθε απόφαση που κρίνει αναγκαία και μπορεί, για παράδειγμα, να αποφασίσει το κλείσιμο των συμβολαιογραφ</w:t>
      </w:r>
      <w:r w:rsidR="0080447C">
        <w:rPr>
          <w:rFonts w:asciiTheme="minorHAnsi" w:eastAsiaTheme="minorEastAsia" w:hAnsiTheme="minorHAnsi" w:cs="Arial"/>
          <w:bCs/>
          <w:sz w:val="24"/>
          <w:szCs w:val="24"/>
          <w:lang w:val="el-GR"/>
        </w:rPr>
        <w:t>είω</w:t>
      </w:r>
      <w:r w:rsidRPr="00982B97">
        <w:rPr>
          <w:rFonts w:asciiTheme="minorHAnsi" w:eastAsiaTheme="minorEastAsia" w:hAnsiTheme="minorHAnsi" w:cs="Arial"/>
          <w:bCs/>
          <w:sz w:val="24"/>
          <w:szCs w:val="24"/>
          <w:lang w:val="el-GR"/>
        </w:rPr>
        <w:t xml:space="preserve">ν. Το </w:t>
      </w:r>
      <w:proofErr w:type="spellStart"/>
      <w:r w:rsidR="000013C0" w:rsidRPr="00982B97">
        <w:rPr>
          <w:rFonts w:asciiTheme="minorHAnsi" w:eastAsiaTheme="minorEastAsia" w:hAnsiTheme="minorHAnsi" w:cs="Arial"/>
          <w:bCs/>
          <w:sz w:val="24"/>
          <w:szCs w:val="24"/>
          <w:lang w:val="el-GR"/>
        </w:rPr>
        <w:t>λ</w:t>
      </w:r>
      <w:r w:rsidRPr="00982B97">
        <w:rPr>
          <w:rFonts w:asciiTheme="minorHAnsi" w:eastAsiaTheme="minorEastAsia" w:hAnsiTheme="minorHAnsi" w:cs="Arial"/>
          <w:bCs/>
          <w:sz w:val="24"/>
          <w:szCs w:val="24"/>
          <w:lang w:val="el-GR"/>
        </w:rPr>
        <w:t>ετονικό</w:t>
      </w:r>
      <w:proofErr w:type="spellEnd"/>
      <w:r w:rsidRPr="00982B97">
        <w:rPr>
          <w:rFonts w:asciiTheme="minorHAnsi" w:eastAsiaTheme="minorEastAsia" w:hAnsiTheme="minorHAnsi" w:cs="Arial"/>
          <w:bCs/>
          <w:sz w:val="24"/>
          <w:szCs w:val="24"/>
          <w:lang w:val="el-GR"/>
        </w:rPr>
        <w:t xml:space="preserve"> </w:t>
      </w:r>
      <w:r w:rsidR="000013C0" w:rsidRPr="00982B97">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 xml:space="preserve">υμβούλιο της </w:t>
      </w:r>
      <w:r w:rsidR="000013C0" w:rsidRPr="00982B97">
        <w:rPr>
          <w:rFonts w:asciiTheme="minorHAnsi" w:eastAsiaTheme="minorEastAsia" w:hAnsiTheme="minorHAnsi" w:cs="Arial"/>
          <w:bCs/>
          <w:sz w:val="24"/>
          <w:szCs w:val="24"/>
          <w:lang w:val="el-GR"/>
        </w:rPr>
        <w:t>συμβολαιογραφίας</w:t>
      </w:r>
      <w:r w:rsidRPr="00982B97">
        <w:rPr>
          <w:rFonts w:asciiTheme="minorHAnsi" w:eastAsiaTheme="minorEastAsia" w:hAnsiTheme="minorHAnsi" w:cs="Arial"/>
          <w:bCs/>
          <w:sz w:val="24"/>
          <w:szCs w:val="24"/>
          <w:lang w:val="el-GR"/>
        </w:rPr>
        <w:t xml:space="preserve"> εξέδωσε ορισμένες κατευθυντήριες γραμμές </w:t>
      </w:r>
      <w:r w:rsidR="0080447C">
        <w:rPr>
          <w:rFonts w:asciiTheme="minorHAnsi" w:eastAsiaTheme="minorEastAsia" w:hAnsiTheme="minorHAnsi" w:cs="Arial"/>
          <w:bCs/>
          <w:sz w:val="24"/>
          <w:szCs w:val="24"/>
          <w:lang w:val="el-GR"/>
        </w:rPr>
        <w:t>για τους</w:t>
      </w:r>
      <w:r w:rsidRPr="00982B97">
        <w:rPr>
          <w:rFonts w:asciiTheme="minorHAnsi" w:eastAsiaTheme="minorEastAsia" w:hAnsiTheme="minorHAnsi" w:cs="Arial"/>
          <w:bCs/>
          <w:sz w:val="24"/>
          <w:szCs w:val="24"/>
          <w:lang w:val="el-GR"/>
        </w:rPr>
        <w:t xml:space="preserve"> συμβολαιογράφ</w:t>
      </w:r>
      <w:r w:rsidR="0080447C">
        <w:rPr>
          <w:rFonts w:asciiTheme="minorHAnsi" w:eastAsiaTheme="minorEastAsia" w:hAnsiTheme="minorHAnsi" w:cs="Arial"/>
          <w:bCs/>
          <w:sz w:val="24"/>
          <w:szCs w:val="24"/>
          <w:lang w:val="el-GR"/>
        </w:rPr>
        <w:t>ου</w:t>
      </w:r>
      <w:r w:rsidRPr="00982B97">
        <w:rPr>
          <w:rFonts w:asciiTheme="minorHAnsi" w:eastAsiaTheme="minorEastAsia" w:hAnsiTheme="minorHAnsi" w:cs="Arial"/>
          <w:bCs/>
          <w:sz w:val="24"/>
          <w:szCs w:val="24"/>
          <w:lang w:val="el-GR"/>
        </w:rPr>
        <w:t xml:space="preserve"> της </w:t>
      </w:r>
      <w:r w:rsidR="0080447C">
        <w:rPr>
          <w:rFonts w:asciiTheme="minorHAnsi" w:eastAsiaTheme="minorEastAsia" w:hAnsiTheme="minorHAnsi" w:cs="Arial"/>
          <w:bCs/>
          <w:sz w:val="24"/>
          <w:szCs w:val="24"/>
          <w:lang w:val="el-GR"/>
        </w:rPr>
        <w:t>χώρας</w:t>
      </w:r>
      <w:r w:rsidRPr="00982B97">
        <w:rPr>
          <w:rFonts w:asciiTheme="minorHAnsi" w:eastAsiaTheme="minorEastAsia" w:hAnsiTheme="minorHAnsi" w:cs="Arial"/>
          <w:bCs/>
          <w:sz w:val="24"/>
          <w:szCs w:val="24"/>
          <w:lang w:val="el-GR"/>
        </w:rPr>
        <w:t xml:space="preserve">. Σύμφωνα με τις κατευθυντήριες γραμμές, εάν είναι δυνατόν, οι πιστοποιήσεις θα πρέπει να </w:t>
      </w:r>
      <w:r w:rsidR="0080447C">
        <w:rPr>
          <w:rFonts w:asciiTheme="minorHAnsi" w:eastAsiaTheme="minorEastAsia" w:hAnsiTheme="minorHAnsi" w:cs="Arial"/>
          <w:bCs/>
          <w:sz w:val="24"/>
          <w:szCs w:val="24"/>
          <w:lang w:val="el-GR"/>
        </w:rPr>
        <w:t>αναβάλλονται</w:t>
      </w:r>
      <w:r w:rsidRPr="00982B97">
        <w:rPr>
          <w:rFonts w:asciiTheme="minorHAnsi" w:eastAsiaTheme="minorEastAsia" w:hAnsiTheme="minorHAnsi" w:cs="Arial"/>
          <w:bCs/>
          <w:sz w:val="24"/>
          <w:szCs w:val="24"/>
          <w:lang w:val="el-GR"/>
        </w:rPr>
        <w:t xml:space="preserve"> ή να πραγματοποιούνται εξ αποστάσεως μέσω του </w:t>
      </w:r>
      <w:r w:rsidR="0080447C">
        <w:rPr>
          <w:rFonts w:asciiTheme="minorHAnsi" w:eastAsiaTheme="minorEastAsia" w:hAnsiTheme="minorHAnsi" w:cs="Arial"/>
          <w:bCs/>
          <w:sz w:val="24"/>
          <w:szCs w:val="24"/>
          <w:lang w:val="el-GR"/>
        </w:rPr>
        <w:t xml:space="preserve">σχετικού </w:t>
      </w:r>
      <w:r w:rsidRPr="00982B97">
        <w:rPr>
          <w:rFonts w:asciiTheme="minorHAnsi" w:eastAsiaTheme="minorEastAsia" w:hAnsiTheme="minorHAnsi" w:cs="Arial"/>
          <w:bCs/>
          <w:sz w:val="24"/>
          <w:szCs w:val="24"/>
          <w:lang w:val="el-GR"/>
        </w:rPr>
        <w:t xml:space="preserve">εργαλείου εξ αποστάσεως. Εάν είναι </w:t>
      </w:r>
      <w:r w:rsidR="0080447C">
        <w:rPr>
          <w:rFonts w:asciiTheme="minorHAnsi" w:eastAsiaTheme="minorEastAsia" w:hAnsiTheme="minorHAnsi" w:cs="Arial"/>
          <w:bCs/>
          <w:sz w:val="24"/>
          <w:szCs w:val="24"/>
          <w:lang w:val="el-GR"/>
        </w:rPr>
        <w:t xml:space="preserve">όμως πρόκειται για κάτι </w:t>
      </w:r>
      <w:r w:rsidRPr="00982B97">
        <w:rPr>
          <w:rFonts w:asciiTheme="minorHAnsi" w:eastAsiaTheme="minorEastAsia" w:hAnsiTheme="minorHAnsi" w:cs="Arial"/>
          <w:bCs/>
          <w:sz w:val="24"/>
          <w:szCs w:val="24"/>
          <w:lang w:val="el-GR"/>
        </w:rPr>
        <w:t>απαραίτητο και επείγον, οι πιστοποιήσεις μπορούν να πραγματοποιούνται στα συμβολαιογραφεία (όσον αφορά τα υγειονομικά μέτρα).</w:t>
      </w:r>
      <w:r w:rsidR="000013C0"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Στην πράξη, η κατάσταση στη Λετονία είναι αρκετά διαφοροποιημένη: Το 50</w:t>
      </w:r>
      <w:r w:rsidR="0080447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των γραφείων είναι ανοικτ</w:t>
      </w:r>
      <w:r w:rsidR="000013C0" w:rsidRPr="00982B97">
        <w:rPr>
          <w:rFonts w:asciiTheme="minorHAnsi" w:eastAsiaTheme="minorEastAsia" w:hAnsiTheme="minorHAnsi" w:cs="Arial"/>
          <w:bCs/>
          <w:sz w:val="24"/>
          <w:szCs w:val="24"/>
          <w:lang w:val="el-GR"/>
        </w:rPr>
        <w:t>ά</w:t>
      </w:r>
      <w:r w:rsidRPr="00982B97">
        <w:rPr>
          <w:rFonts w:asciiTheme="minorHAnsi" w:eastAsiaTheme="minorEastAsia" w:hAnsiTheme="minorHAnsi" w:cs="Arial"/>
          <w:bCs/>
          <w:sz w:val="24"/>
          <w:szCs w:val="24"/>
          <w:lang w:val="el-GR"/>
        </w:rPr>
        <w:t xml:space="preserve"> και δέχονται πελάτες, ενώ το 20</w:t>
      </w:r>
      <w:r w:rsidR="0080447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εργάζεται μόνο εξ αποστάσεως και το 30</w:t>
      </w:r>
      <w:r w:rsidR="0080447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w:t>
      </w:r>
      <w:r w:rsidR="0080447C">
        <w:rPr>
          <w:rFonts w:asciiTheme="minorHAnsi" w:eastAsiaTheme="minorEastAsia" w:hAnsiTheme="minorHAnsi" w:cs="Arial"/>
          <w:bCs/>
          <w:sz w:val="24"/>
          <w:szCs w:val="24"/>
          <w:lang w:val="el-GR"/>
        </w:rPr>
        <w:t>προχώρησε σε</w:t>
      </w:r>
      <w:r w:rsidRPr="00982B97">
        <w:rPr>
          <w:rFonts w:asciiTheme="minorHAnsi" w:eastAsiaTheme="minorEastAsia" w:hAnsiTheme="minorHAnsi" w:cs="Arial"/>
          <w:bCs/>
          <w:sz w:val="24"/>
          <w:szCs w:val="24"/>
          <w:lang w:val="el-GR"/>
        </w:rPr>
        <w:t xml:space="preserve"> μικτή λύση (εξ αποστάσεως πιστοποίηση και φυσική παρουσία</w:t>
      </w:r>
      <w:r w:rsidR="0080447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εάν χρειάζεται). </w:t>
      </w:r>
      <w:r w:rsidR="000013C0" w:rsidRPr="00982B97">
        <w:rPr>
          <w:rFonts w:asciiTheme="minorHAnsi" w:eastAsiaTheme="minorEastAsia" w:hAnsiTheme="minorHAnsi" w:cs="Arial"/>
          <w:bCs/>
          <w:sz w:val="24"/>
          <w:szCs w:val="24"/>
          <w:lang w:val="el-GR"/>
        </w:rPr>
        <w:t>Τ</w:t>
      </w:r>
      <w:r w:rsidRPr="00982B97">
        <w:rPr>
          <w:rFonts w:asciiTheme="minorHAnsi" w:eastAsiaTheme="minorEastAsia" w:hAnsiTheme="minorHAnsi" w:cs="Arial"/>
          <w:bCs/>
          <w:sz w:val="24"/>
          <w:szCs w:val="24"/>
          <w:lang w:val="el-GR"/>
        </w:rPr>
        <w:t xml:space="preserve">α μέτρα ισχύουν έως τις 30 Απριλίου 2020. Σύμφωνα με τον </w:t>
      </w:r>
      <w:r w:rsidR="0080447C">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ρόεδρο</w:t>
      </w:r>
      <w:r w:rsidR="000013C0" w:rsidRPr="00982B97">
        <w:rPr>
          <w:rFonts w:asciiTheme="minorHAnsi" w:eastAsiaTheme="minorEastAsia" w:hAnsiTheme="minorHAnsi" w:cs="Arial"/>
          <w:bCs/>
          <w:sz w:val="24"/>
          <w:szCs w:val="24"/>
          <w:lang w:val="el-GR"/>
        </w:rPr>
        <w:t xml:space="preserve"> </w:t>
      </w:r>
      <w:proofErr w:type="spellStart"/>
      <w:r w:rsidR="000013C0" w:rsidRPr="00982B97">
        <w:rPr>
          <w:rFonts w:asciiTheme="minorHAnsi" w:eastAsiaTheme="minorEastAsia" w:hAnsiTheme="minorHAnsi" w:cs="Arial"/>
          <w:bCs/>
          <w:sz w:val="24"/>
          <w:szCs w:val="24"/>
          <w:lang w:val="el-GR"/>
        </w:rPr>
        <w:t>Skrastins</w:t>
      </w:r>
      <w:proofErr w:type="spellEnd"/>
      <w:r w:rsidRPr="00982B97">
        <w:rPr>
          <w:rFonts w:asciiTheme="minorHAnsi" w:eastAsiaTheme="minorEastAsia" w:hAnsiTheme="minorHAnsi" w:cs="Arial"/>
          <w:bCs/>
          <w:sz w:val="24"/>
          <w:szCs w:val="24"/>
          <w:lang w:val="el-GR"/>
        </w:rPr>
        <w:t>, η τρέχουσα κατάσταση επιταχύνει τη χρήση της πλατφόρμας πιστοποίησης εξ αποστάσεως.</w:t>
      </w:r>
    </w:p>
    <w:p w14:paraId="7AF1C32F" w14:textId="2FCA67D4" w:rsidR="00B64A70" w:rsidRPr="00982B97" w:rsidRDefault="00E96176">
      <w:pPr>
        <w:pStyle w:val="a9"/>
        <w:numPr>
          <w:ilvl w:val="0"/>
          <w:numId w:val="47"/>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u w:val="single"/>
          <w:lang w:val="el-GR"/>
        </w:rPr>
        <w:t>Μάλτα</w:t>
      </w:r>
      <w:r w:rsidRPr="0080447C">
        <w:rPr>
          <w:rFonts w:asciiTheme="minorHAnsi" w:eastAsiaTheme="minorEastAsia" w:hAnsiTheme="minorHAnsi" w:cs="Arial"/>
          <w:bCs/>
          <w:sz w:val="24"/>
          <w:szCs w:val="24"/>
          <w:lang w:val="el-GR"/>
        </w:rPr>
        <w:t>:</w:t>
      </w:r>
      <w:r w:rsidR="0080447C">
        <w:rPr>
          <w:rFonts w:asciiTheme="minorHAnsi" w:eastAsiaTheme="minorEastAsia" w:hAnsiTheme="minorHAnsi" w:cs="Arial"/>
          <w:bCs/>
          <w:sz w:val="24"/>
          <w:szCs w:val="24"/>
          <w:lang w:val="el-GR"/>
        </w:rPr>
        <w:t xml:space="preserve"> Ο Π</w:t>
      </w:r>
      <w:r w:rsidRPr="00982B97">
        <w:rPr>
          <w:rFonts w:asciiTheme="minorHAnsi" w:eastAsiaTheme="minorEastAsia" w:hAnsiTheme="minorHAnsi" w:cs="Arial"/>
          <w:bCs/>
          <w:sz w:val="24"/>
          <w:szCs w:val="24"/>
          <w:lang w:val="el-GR"/>
        </w:rPr>
        <w:t xml:space="preserve">ρόεδρος </w:t>
      </w:r>
      <w:r w:rsidR="000013C0" w:rsidRPr="00982B97">
        <w:rPr>
          <w:rFonts w:asciiTheme="minorHAnsi" w:eastAsiaTheme="minorEastAsia" w:hAnsiTheme="minorHAnsi" w:cs="Arial"/>
          <w:bCs/>
          <w:sz w:val="24"/>
          <w:szCs w:val="24"/>
          <w:lang w:val="el-GR"/>
        </w:rPr>
        <w:t>κ.</w:t>
      </w:r>
      <w:r w:rsidR="000D502C">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Bellizzi</w:t>
      </w:r>
      <w:proofErr w:type="spellEnd"/>
      <w:r w:rsidRPr="00982B97">
        <w:rPr>
          <w:rFonts w:asciiTheme="minorHAnsi" w:eastAsiaTheme="minorEastAsia" w:hAnsiTheme="minorHAnsi" w:cs="Arial"/>
          <w:bCs/>
          <w:sz w:val="24"/>
          <w:szCs w:val="24"/>
          <w:lang w:val="el-GR"/>
        </w:rPr>
        <w:t xml:space="preserve"> αναφέρεται στο έγγραφο σχετικά με τα οικονομικά μέτρα που υπέβαλε στο γραφείο του CNUE.</w:t>
      </w:r>
      <w:r w:rsidR="000013C0"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Εξηγεί ότι στη Μάλτα δεν υφίσταται υποχρεωτική </w:t>
      </w:r>
      <w:r w:rsidR="00E30FB0" w:rsidRPr="00982B97">
        <w:rPr>
          <w:rFonts w:asciiTheme="minorHAnsi" w:eastAsiaTheme="minorEastAsia" w:hAnsiTheme="minorHAnsi" w:cs="Arial"/>
          <w:bCs/>
          <w:sz w:val="24"/>
          <w:szCs w:val="24"/>
          <w:lang w:val="el-GR"/>
        </w:rPr>
        <w:t>απαγόρευση</w:t>
      </w:r>
      <w:r w:rsidRPr="00982B97">
        <w:rPr>
          <w:rFonts w:asciiTheme="minorHAnsi" w:eastAsiaTheme="minorEastAsia" w:hAnsiTheme="minorHAnsi" w:cs="Arial"/>
          <w:bCs/>
          <w:sz w:val="24"/>
          <w:szCs w:val="24"/>
          <w:lang w:val="el-GR"/>
        </w:rPr>
        <w:t>, μόνο συστάσεις του Υπουργείου Υγείας σε σχέση με την κοινωνική απ</w:t>
      </w:r>
      <w:r w:rsidR="00216167" w:rsidRPr="00982B97">
        <w:rPr>
          <w:rFonts w:asciiTheme="minorHAnsi" w:eastAsiaTheme="minorEastAsia" w:hAnsiTheme="minorHAnsi" w:cs="Arial"/>
          <w:bCs/>
          <w:sz w:val="24"/>
          <w:szCs w:val="24"/>
          <w:lang w:val="el-GR"/>
        </w:rPr>
        <w:t>ό</w:t>
      </w:r>
      <w:r w:rsidRPr="00982B97">
        <w:rPr>
          <w:rFonts w:asciiTheme="minorHAnsi" w:eastAsiaTheme="minorEastAsia" w:hAnsiTheme="minorHAnsi" w:cs="Arial"/>
          <w:bCs/>
          <w:sz w:val="24"/>
          <w:szCs w:val="24"/>
          <w:lang w:val="el-GR"/>
        </w:rPr>
        <w:t>στασ</w:t>
      </w:r>
      <w:r w:rsidR="00216167" w:rsidRPr="00982B97">
        <w:rPr>
          <w:rFonts w:asciiTheme="minorHAnsi" w:eastAsiaTheme="minorEastAsia" w:hAnsiTheme="minorHAnsi" w:cs="Arial"/>
          <w:bCs/>
          <w:sz w:val="24"/>
          <w:szCs w:val="24"/>
          <w:lang w:val="el-GR"/>
        </w:rPr>
        <w:t>η</w:t>
      </w:r>
      <w:r w:rsidRPr="00982B97">
        <w:rPr>
          <w:rFonts w:asciiTheme="minorHAnsi" w:eastAsiaTheme="minorEastAsia" w:hAnsiTheme="minorHAnsi" w:cs="Arial"/>
          <w:bCs/>
          <w:sz w:val="24"/>
          <w:szCs w:val="24"/>
          <w:lang w:val="el-GR"/>
        </w:rPr>
        <w:t>. Όλες οι νομικές ενδείξεις έχουν ανασταλεί, τα δικαστήρια είναι κλειστά. Εναπόκειται σε κάθε συμβολαιογράφο να αποφασίζει για το κλείσιμο του γραφείου του. Μόνο οι βασικές συμβολαιογραφικές υπηρεσίες διατηρούνται</w:t>
      </w:r>
      <w:r w:rsidR="000D502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και ταυτόχρονα</w:t>
      </w:r>
      <w:r w:rsidR="000D502C">
        <w:rPr>
          <w:rFonts w:asciiTheme="minorHAnsi" w:eastAsiaTheme="minorEastAsia" w:hAnsiTheme="minorHAnsi" w:cs="Arial"/>
          <w:bCs/>
          <w:sz w:val="24"/>
          <w:szCs w:val="24"/>
          <w:lang w:val="el-GR"/>
        </w:rPr>
        <w:t xml:space="preserve"> επιβάλλεται</w:t>
      </w:r>
      <w:r w:rsidRPr="00982B97">
        <w:rPr>
          <w:rFonts w:asciiTheme="minorHAnsi" w:eastAsiaTheme="minorEastAsia" w:hAnsiTheme="minorHAnsi" w:cs="Arial"/>
          <w:bCs/>
          <w:sz w:val="24"/>
          <w:szCs w:val="24"/>
          <w:lang w:val="el-GR"/>
        </w:rPr>
        <w:t xml:space="preserve"> περιορισμένος αριθμός προσώπων στο συμβολαιογραφ</w:t>
      </w:r>
      <w:r w:rsidR="00523A8D" w:rsidRPr="00982B97">
        <w:rPr>
          <w:rFonts w:asciiTheme="minorHAnsi" w:eastAsiaTheme="minorEastAsia" w:hAnsiTheme="minorHAnsi" w:cs="Arial"/>
          <w:bCs/>
          <w:sz w:val="24"/>
          <w:szCs w:val="24"/>
          <w:lang w:val="el-GR"/>
        </w:rPr>
        <w:t>είο</w:t>
      </w:r>
      <w:r w:rsidRPr="00982B97">
        <w:rPr>
          <w:rFonts w:asciiTheme="minorHAnsi" w:eastAsiaTheme="minorEastAsia" w:hAnsiTheme="minorHAnsi" w:cs="Arial"/>
          <w:bCs/>
          <w:sz w:val="24"/>
          <w:szCs w:val="24"/>
          <w:lang w:val="el-GR"/>
        </w:rPr>
        <w:t xml:space="preserve">. Το προσωπικό </w:t>
      </w:r>
      <w:r w:rsidR="000D502C">
        <w:rPr>
          <w:rFonts w:asciiTheme="minorHAnsi" w:eastAsiaTheme="minorEastAsia" w:hAnsiTheme="minorHAnsi" w:cs="Arial"/>
          <w:bCs/>
          <w:sz w:val="24"/>
          <w:szCs w:val="24"/>
          <w:lang w:val="el-GR"/>
        </w:rPr>
        <w:t>εργάζεται</w:t>
      </w:r>
      <w:r w:rsidRPr="00982B97">
        <w:rPr>
          <w:rFonts w:asciiTheme="minorHAnsi" w:eastAsiaTheme="minorEastAsia" w:hAnsiTheme="minorHAnsi" w:cs="Arial"/>
          <w:bCs/>
          <w:sz w:val="24"/>
          <w:szCs w:val="24"/>
          <w:lang w:val="el-GR"/>
        </w:rPr>
        <w:t xml:space="preserve"> κυρίως</w:t>
      </w:r>
      <w:r w:rsidR="000D502C">
        <w:rPr>
          <w:rFonts w:asciiTheme="minorHAnsi" w:eastAsiaTheme="minorEastAsia" w:hAnsiTheme="minorHAnsi" w:cs="Arial"/>
          <w:bCs/>
          <w:sz w:val="24"/>
          <w:szCs w:val="24"/>
          <w:lang w:val="el-GR"/>
        </w:rPr>
        <w:t xml:space="preserve"> με</w:t>
      </w:r>
      <w:r w:rsidRPr="00982B97">
        <w:rPr>
          <w:rFonts w:asciiTheme="minorHAnsi" w:eastAsiaTheme="minorEastAsia" w:hAnsiTheme="minorHAnsi" w:cs="Arial"/>
          <w:bCs/>
          <w:sz w:val="24"/>
          <w:szCs w:val="24"/>
          <w:lang w:val="el-GR"/>
        </w:rPr>
        <w:t xml:space="preserve"> τηλεργασία. Προς το παρόν, το 50-55</w:t>
      </w:r>
      <w:r w:rsidR="000D502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των συμβολαιογραφείων είναι επί του παρόντος κλειστά στο κοινό. Όσον αφορά την οικονομική ζημία, η οποία είναι σημαντική, η </w:t>
      </w:r>
      <w:r w:rsidR="00523A8D" w:rsidRPr="00982B97">
        <w:rPr>
          <w:rFonts w:asciiTheme="minorHAnsi" w:eastAsiaTheme="minorEastAsia" w:hAnsiTheme="minorHAnsi" w:cs="Arial"/>
          <w:bCs/>
          <w:sz w:val="24"/>
          <w:szCs w:val="24"/>
          <w:lang w:val="el-GR"/>
        </w:rPr>
        <w:t>μ</w:t>
      </w:r>
      <w:r w:rsidRPr="00982B97">
        <w:rPr>
          <w:rFonts w:asciiTheme="minorHAnsi" w:eastAsiaTheme="minorEastAsia" w:hAnsiTheme="minorHAnsi" w:cs="Arial"/>
          <w:bCs/>
          <w:sz w:val="24"/>
          <w:szCs w:val="24"/>
          <w:lang w:val="el-GR"/>
        </w:rPr>
        <w:t>αλτέζικη</w:t>
      </w:r>
      <w:r w:rsidR="00523A8D" w:rsidRPr="00982B97">
        <w:rPr>
          <w:rFonts w:asciiTheme="minorHAnsi" w:eastAsiaTheme="minorEastAsia" w:hAnsiTheme="minorHAnsi" w:cs="Arial"/>
          <w:bCs/>
          <w:sz w:val="24"/>
          <w:szCs w:val="24"/>
          <w:lang w:val="el-GR"/>
        </w:rPr>
        <w:t xml:space="preserve"> συμβολαιογραφία</w:t>
      </w:r>
      <w:r w:rsidRPr="00982B97">
        <w:rPr>
          <w:rFonts w:asciiTheme="minorHAnsi" w:eastAsiaTheme="minorEastAsia" w:hAnsiTheme="minorHAnsi" w:cs="Arial"/>
          <w:bCs/>
          <w:sz w:val="24"/>
          <w:szCs w:val="24"/>
          <w:lang w:val="el-GR"/>
        </w:rPr>
        <w:t xml:space="preserve"> αποφάσισε να συνεργαστεί με άλλα νομοθετικά κατοχυρωμένα επαγγέλματα</w:t>
      </w:r>
      <w:r w:rsidR="000D502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προκειμένου να παροτρύνει την κυβέρνηση της Μάλτας να προβλέψει κίνητρα για τα επαγγέλματα που δεν έχουν ακόμη </w:t>
      </w:r>
      <w:r w:rsidR="000D502C">
        <w:rPr>
          <w:rFonts w:asciiTheme="minorHAnsi" w:eastAsiaTheme="minorEastAsia" w:hAnsiTheme="minorHAnsi" w:cs="Arial"/>
          <w:bCs/>
          <w:sz w:val="24"/>
          <w:szCs w:val="24"/>
          <w:lang w:val="el-GR"/>
        </w:rPr>
        <w:t>συμπεριληφθεί</w:t>
      </w:r>
      <w:r w:rsidRPr="00982B97">
        <w:rPr>
          <w:rFonts w:asciiTheme="minorHAnsi" w:eastAsiaTheme="minorEastAsia" w:hAnsiTheme="minorHAnsi" w:cs="Arial"/>
          <w:bCs/>
          <w:sz w:val="24"/>
          <w:szCs w:val="24"/>
          <w:lang w:val="el-GR"/>
        </w:rPr>
        <w:t xml:space="preserve"> στο κυβερνητικό σχέδιο χρηματοπιστωτικής κρίσης. Τα έργα για τα επαγγέλματα έχουν παγώσει. Όσον αφορά τις πρωτοβουλίες ψηφιοποίησης, η μαλτέζικη </w:t>
      </w:r>
      <w:r w:rsidR="00523A8D"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xml:space="preserve"> θεωρεί</w:t>
      </w:r>
      <w:r w:rsidR="000D502C">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η κρίση είναι κατάλληλη για μια ώθηση προς την κατεύθυνση της ψηφιοποίησης </w:t>
      </w:r>
      <w:r w:rsidR="000D502C">
        <w:rPr>
          <w:rFonts w:asciiTheme="minorHAnsi" w:eastAsiaTheme="minorEastAsia" w:hAnsiTheme="minorHAnsi" w:cs="Arial"/>
          <w:bCs/>
          <w:sz w:val="24"/>
          <w:szCs w:val="24"/>
          <w:lang w:val="el-GR"/>
        </w:rPr>
        <w:t>του συμβολαιογραφικού επαγγέλματος</w:t>
      </w:r>
      <w:r w:rsidRPr="00982B97">
        <w:rPr>
          <w:rFonts w:asciiTheme="minorHAnsi" w:eastAsiaTheme="minorEastAsia" w:hAnsiTheme="minorHAnsi" w:cs="Arial"/>
          <w:bCs/>
          <w:sz w:val="24"/>
          <w:szCs w:val="24"/>
          <w:lang w:val="el-GR"/>
        </w:rPr>
        <w:t xml:space="preserve">. </w:t>
      </w:r>
    </w:p>
    <w:p w14:paraId="27D9E9D9" w14:textId="44DA4FCF"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Πολωνία</w:t>
      </w:r>
      <w:r w:rsidRPr="000D502C">
        <w:rPr>
          <w:rFonts w:asciiTheme="minorHAnsi" w:eastAsiaTheme="minorEastAsia" w:hAnsiTheme="minorHAnsi" w:cs="Arial"/>
          <w:bCs/>
          <w:sz w:val="24"/>
          <w:szCs w:val="24"/>
          <w:lang w:val="el-GR"/>
        </w:rPr>
        <w:t>:</w:t>
      </w:r>
      <w:r w:rsidR="005355FF">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Ο </w:t>
      </w:r>
      <w:proofErr w:type="spellStart"/>
      <w:r w:rsidR="005355FF">
        <w:rPr>
          <w:rFonts w:asciiTheme="minorHAnsi" w:eastAsiaTheme="minorEastAsia" w:hAnsiTheme="minorHAnsi" w:cs="Arial"/>
          <w:bCs/>
          <w:sz w:val="24"/>
          <w:szCs w:val="24"/>
          <w:lang w:val="el-GR"/>
        </w:rPr>
        <w:t>Σ</w:t>
      </w:r>
      <w:r w:rsidRPr="00982B97">
        <w:rPr>
          <w:rFonts w:asciiTheme="minorHAnsi" w:eastAsiaTheme="minorEastAsia" w:hAnsiTheme="minorHAnsi" w:cs="Arial"/>
          <w:bCs/>
          <w:sz w:val="24"/>
          <w:szCs w:val="24"/>
          <w:lang w:val="el-GR"/>
        </w:rPr>
        <w:t>ντιπρόεδρος</w:t>
      </w:r>
      <w:proofErr w:type="spellEnd"/>
      <w:r w:rsidRPr="00982B97">
        <w:rPr>
          <w:rFonts w:asciiTheme="minorHAnsi" w:eastAsiaTheme="minorEastAsia" w:hAnsiTheme="minorHAnsi" w:cs="Arial"/>
          <w:bCs/>
          <w:sz w:val="24"/>
          <w:szCs w:val="24"/>
          <w:lang w:val="el-GR"/>
        </w:rPr>
        <w:t xml:space="preserve"> κ</w:t>
      </w:r>
      <w:r w:rsidR="00523A8D" w:rsidRPr="00982B97">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Kot</w:t>
      </w:r>
      <w:proofErr w:type="spellEnd"/>
      <w:r w:rsidRPr="00982B97">
        <w:rPr>
          <w:rFonts w:asciiTheme="minorHAnsi" w:eastAsiaTheme="minorEastAsia" w:hAnsiTheme="minorHAnsi" w:cs="Arial"/>
          <w:bCs/>
          <w:sz w:val="24"/>
          <w:szCs w:val="24"/>
          <w:lang w:val="el-GR"/>
        </w:rPr>
        <w:t xml:space="preserve"> ενημερώνει τα μέλη</w:t>
      </w:r>
      <w:r w:rsidR="005355FF">
        <w:rPr>
          <w:rFonts w:asciiTheme="minorHAnsi" w:eastAsiaTheme="minorEastAsia" w:hAnsiTheme="minorHAnsi" w:cs="Arial"/>
          <w:bCs/>
          <w:sz w:val="24"/>
          <w:szCs w:val="24"/>
          <w:lang w:val="el-GR"/>
        </w:rPr>
        <w:t>, ότι επί του παρόντος το 10</w:t>
      </w:r>
      <w:r w:rsidRPr="00982B97">
        <w:rPr>
          <w:rFonts w:asciiTheme="minorHAnsi" w:eastAsiaTheme="minorEastAsia" w:hAnsiTheme="minorHAnsi" w:cs="Arial"/>
          <w:bCs/>
          <w:sz w:val="24"/>
          <w:szCs w:val="24"/>
          <w:lang w:val="el-GR"/>
        </w:rPr>
        <w:t xml:space="preserve">% των συμβολαιογραφείων είναι κλειστά στην Πολωνία. Σημειώνεται σημαντική απώλεια </w:t>
      </w:r>
      <w:r w:rsidRPr="00982B97">
        <w:rPr>
          <w:rFonts w:asciiTheme="minorHAnsi" w:eastAsiaTheme="minorEastAsia" w:hAnsiTheme="minorHAnsi" w:cs="Arial"/>
          <w:bCs/>
          <w:sz w:val="24"/>
          <w:szCs w:val="24"/>
          <w:lang w:val="el-GR"/>
        </w:rPr>
        <w:lastRenderedPageBreak/>
        <w:t>εσόδων, η οποία θα είναι πιθανώς ακόμη πιο σημαντική το</w:t>
      </w:r>
      <w:r w:rsidR="005355FF">
        <w:rPr>
          <w:rFonts w:asciiTheme="minorHAnsi" w:eastAsiaTheme="minorEastAsia" w:hAnsiTheme="minorHAnsi" w:cs="Arial"/>
          <w:bCs/>
          <w:sz w:val="24"/>
          <w:szCs w:val="24"/>
          <w:lang w:val="el-GR"/>
        </w:rPr>
        <w:t xml:space="preserve"> μήνα</w:t>
      </w:r>
      <w:r w:rsidRPr="00982B97">
        <w:rPr>
          <w:rFonts w:asciiTheme="minorHAnsi" w:eastAsiaTheme="minorEastAsia" w:hAnsiTheme="minorHAnsi" w:cs="Arial"/>
          <w:bCs/>
          <w:sz w:val="24"/>
          <w:szCs w:val="24"/>
          <w:lang w:val="el-GR"/>
        </w:rPr>
        <w:t xml:space="preserve"> Απρίλιο λόγω της διασποράς του COVID</w:t>
      </w:r>
      <w:r w:rsidR="005355FF">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19. Τα δικαστήρια και το κτηματολόγιο έχουν μειώσει τη δραστηριότητά τους και </w:t>
      </w:r>
      <w:r w:rsidR="00894538">
        <w:rPr>
          <w:rFonts w:asciiTheme="minorHAnsi" w:eastAsiaTheme="minorEastAsia" w:hAnsiTheme="minorHAnsi" w:cs="Arial"/>
          <w:bCs/>
          <w:sz w:val="24"/>
          <w:szCs w:val="24"/>
          <w:lang w:val="el-GR"/>
        </w:rPr>
        <w:t>διεξάγουν τις</w:t>
      </w:r>
      <w:r w:rsidRPr="00982B97">
        <w:rPr>
          <w:rFonts w:asciiTheme="minorHAnsi" w:eastAsiaTheme="minorEastAsia" w:hAnsiTheme="minorHAnsi" w:cs="Arial"/>
          <w:bCs/>
          <w:sz w:val="24"/>
          <w:szCs w:val="24"/>
          <w:lang w:val="el-GR"/>
        </w:rPr>
        <w:t xml:space="preserve"> εργασί</w:t>
      </w:r>
      <w:r w:rsidR="00894538">
        <w:rPr>
          <w:rFonts w:asciiTheme="minorHAnsi" w:eastAsiaTheme="minorEastAsia" w:hAnsiTheme="minorHAnsi" w:cs="Arial"/>
          <w:bCs/>
          <w:sz w:val="24"/>
          <w:szCs w:val="24"/>
          <w:lang w:val="el-GR"/>
        </w:rPr>
        <w:t>ες</w:t>
      </w:r>
      <w:r w:rsidRPr="00982B97">
        <w:rPr>
          <w:rFonts w:asciiTheme="minorHAnsi" w:eastAsiaTheme="minorEastAsia" w:hAnsiTheme="minorHAnsi" w:cs="Arial"/>
          <w:bCs/>
          <w:sz w:val="24"/>
          <w:szCs w:val="24"/>
          <w:lang w:val="el-GR"/>
        </w:rPr>
        <w:t xml:space="preserve"> τους </w:t>
      </w:r>
      <w:r w:rsidR="00894538">
        <w:rPr>
          <w:rFonts w:asciiTheme="minorHAnsi" w:eastAsiaTheme="minorEastAsia" w:hAnsiTheme="minorHAnsi" w:cs="Arial"/>
          <w:bCs/>
          <w:sz w:val="24"/>
          <w:szCs w:val="24"/>
          <w:lang w:val="el-GR"/>
        </w:rPr>
        <w:t>από</w:t>
      </w:r>
      <w:r w:rsidRPr="00982B97">
        <w:rPr>
          <w:rFonts w:asciiTheme="minorHAnsi" w:eastAsiaTheme="minorEastAsia" w:hAnsiTheme="minorHAnsi" w:cs="Arial"/>
          <w:bCs/>
          <w:sz w:val="24"/>
          <w:szCs w:val="24"/>
          <w:lang w:val="el-GR"/>
        </w:rPr>
        <w:t xml:space="preserve"> απόσταση</w:t>
      </w:r>
      <w:r w:rsidR="00894538">
        <w:rPr>
          <w:rFonts w:asciiTheme="minorHAnsi" w:eastAsiaTheme="minorEastAsia" w:hAnsiTheme="minorHAnsi" w:cs="Arial"/>
          <w:bCs/>
          <w:sz w:val="24"/>
          <w:szCs w:val="24"/>
          <w:lang w:val="el-GR"/>
        </w:rPr>
        <w:t>, γεγονός</w:t>
      </w:r>
      <w:r w:rsidRPr="00982B97">
        <w:rPr>
          <w:rFonts w:asciiTheme="minorHAnsi" w:eastAsiaTheme="minorEastAsia" w:hAnsiTheme="minorHAnsi" w:cs="Arial"/>
          <w:bCs/>
          <w:sz w:val="24"/>
          <w:szCs w:val="24"/>
          <w:lang w:val="el-GR"/>
        </w:rPr>
        <w:t xml:space="preserve"> που επηρεάζει σημαντικά την καθημερινή εργασία των συμβολαιογράφων. </w:t>
      </w:r>
    </w:p>
    <w:p w14:paraId="6DECE267" w14:textId="64E9B737" w:rsidR="00B64A70" w:rsidRPr="00982B97" w:rsidRDefault="00E96176">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Πορτογαλία</w:t>
      </w:r>
      <w:r w:rsidRPr="007C2A57">
        <w:rPr>
          <w:rFonts w:asciiTheme="minorHAnsi" w:eastAsiaTheme="minorEastAsia" w:hAnsiTheme="minorHAnsi" w:cs="Arial"/>
          <w:bCs/>
          <w:sz w:val="24"/>
          <w:szCs w:val="24"/>
          <w:lang w:val="el-GR"/>
        </w:rPr>
        <w:t>:</w:t>
      </w:r>
      <w:r w:rsidR="00894538">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Η πορτογαλική κυβέρνηση κήρυξε την 19 Μαρτίου 2020 κατάσταση έκτακτης ανάγκης για περίοδο 15 ημερών. Εφαρμόζεται περιορισμός των μετακινήσεων, καθώς και λειτουργία βασικών υπηρεσιών μόνο. Η κυβέρνηση αποφάσισε επίσης να λάβει μέτρα στήριξης για </w:t>
      </w:r>
      <w:r w:rsidR="00894538">
        <w:rPr>
          <w:rFonts w:asciiTheme="minorHAnsi" w:eastAsiaTheme="minorEastAsia" w:hAnsiTheme="minorHAnsi" w:cs="Arial"/>
          <w:bCs/>
          <w:sz w:val="24"/>
          <w:szCs w:val="24"/>
          <w:lang w:val="el-GR"/>
        </w:rPr>
        <w:t xml:space="preserve">τις </w:t>
      </w:r>
      <w:r w:rsidRPr="00982B97">
        <w:rPr>
          <w:rFonts w:asciiTheme="minorHAnsi" w:eastAsiaTheme="minorEastAsia" w:hAnsiTheme="minorHAnsi" w:cs="Arial"/>
          <w:bCs/>
          <w:sz w:val="24"/>
          <w:szCs w:val="24"/>
          <w:lang w:val="el-GR"/>
        </w:rPr>
        <w:t>εταιρείες</w:t>
      </w:r>
      <w:r w:rsidR="00894538">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όπως </w:t>
      </w:r>
      <w:r w:rsidR="00894538">
        <w:rPr>
          <w:rFonts w:asciiTheme="minorHAnsi" w:eastAsiaTheme="minorEastAsia" w:hAnsiTheme="minorHAnsi" w:cs="Arial"/>
          <w:bCs/>
          <w:sz w:val="24"/>
          <w:szCs w:val="24"/>
          <w:lang w:val="el-GR"/>
        </w:rPr>
        <w:t xml:space="preserve">π.χ. </w:t>
      </w:r>
      <w:r w:rsidRPr="00982B97">
        <w:rPr>
          <w:rFonts w:asciiTheme="minorHAnsi" w:eastAsiaTheme="minorEastAsia" w:hAnsiTheme="minorHAnsi" w:cs="Arial"/>
          <w:bCs/>
          <w:sz w:val="24"/>
          <w:szCs w:val="24"/>
          <w:lang w:val="el-GR"/>
        </w:rPr>
        <w:t xml:space="preserve">αναβολή της καταβολής φόρων. Ο Συμβολαιογραφικός Σύλλογος έχει αναστείλει την καταβολή των συνδρομών των μελών του για περίοδο 3 μηνών. Στα συμβολαιογραφικά γραφεία εφαρμόζονται προστατευτικά μέτρα. Επείγοντα θέματα (διαθήκες) εξακολουθούν να </w:t>
      </w:r>
      <w:r w:rsidR="00894538">
        <w:rPr>
          <w:rFonts w:asciiTheme="minorHAnsi" w:eastAsiaTheme="minorEastAsia" w:hAnsiTheme="minorHAnsi" w:cs="Arial"/>
          <w:bCs/>
          <w:sz w:val="24"/>
          <w:szCs w:val="24"/>
          <w:lang w:val="el-GR"/>
        </w:rPr>
        <w:t>διεκπεραιώνονται</w:t>
      </w:r>
      <w:r w:rsidRPr="00982B97">
        <w:rPr>
          <w:rFonts w:asciiTheme="minorHAnsi" w:eastAsiaTheme="minorEastAsia" w:hAnsiTheme="minorHAnsi" w:cs="Arial"/>
          <w:bCs/>
          <w:sz w:val="24"/>
          <w:szCs w:val="24"/>
          <w:lang w:val="el-GR"/>
        </w:rPr>
        <w:t xml:space="preserve">. Οι συμβολαιογράφοι επιτρέπεται να κλείνουν τα γραφεία </w:t>
      </w:r>
      <w:r w:rsidR="00894538">
        <w:rPr>
          <w:rFonts w:asciiTheme="minorHAnsi" w:eastAsiaTheme="minorEastAsia" w:hAnsiTheme="minorHAnsi" w:cs="Arial"/>
          <w:bCs/>
          <w:sz w:val="24"/>
          <w:szCs w:val="24"/>
          <w:lang w:val="el-GR"/>
        </w:rPr>
        <w:t>τους,</w:t>
      </w:r>
      <w:r w:rsidRPr="00982B97">
        <w:rPr>
          <w:rFonts w:asciiTheme="minorHAnsi" w:eastAsiaTheme="minorEastAsia" w:hAnsiTheme="minorHAnsi" w:cs="Arial"/>
          <w:bCs/>
          <w:sz w:val="24"/>
          <w:szCs w:val="24"/>
          <w:lang w:val="el-GR"/>
        </w:rPr>
        <w:t xml:space="preserve"> εφόσον θεωρούν ότι δεν μπορούν να εγγυηθούν την ασφάλεια του προσωπικού και των πελατών τους. Προς το παρόν, έχουν κλείσει 150 από τα 438. Το 50</w:t>
      </w:r>
      <w:r w:rsidR="00894538">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των γραφείων θα κλείσει σύντομα. Οι αρμοδιότητες των δικηγόρων μπορούν να ασκούνται εξ αποστάσεως. </w:t>
      </w:r>
    </w:p>
    <w:p w14:paraId="33B66894" w14:textId="3D1ED3D6" w:rsidR="00B64A70" w:rsidRPr="00982B97" w:rsidRDefault="00894538">
      <w:pPr>
        <w:pStyle w:val="a9"/>
        <w:numPr>
          <w:ilvl w:val="0"/>
          <w:numId w:val="47"/>
        </w:numPr>
        <w:spacing w:after="120"/>
        <w:jc w:val="both"/>
        <w:rPr>
          <w:rFonts w:asciiTheme="minorHAnsi" w:eastAsiaTheme="minorEastAsia" w:hAnsiTheme="minorHAnsi" w:cs="Arial"/>
          <w:bCs/>
          <w:sz w:val="24"/>
          <w:szCs w:val="24"/>
          <w:u w:val="single"/>
          <w:lang w:val="el-GR"/>
        </w:rPr>
      </w:pPr>
      <w:r w:rsidRPr="00894538">
        <w:rPr>
          <w:rFonts w:asciiTheme="minorHAnsi" w:eastAsiaTheme="minorEastAsia" w:hAnsiTheme="minorHAnsi" w:cs="Arial"/>
          <w:bCs/>
          <w:sz w:val="24"/>
          <w:szCs w:val="24"/>
          <w:u w:val="single"/>
          <w:lang w:val="el-GR"/>
        </w:rPr>
        <w:t>Τσεχική Δημοκρατία</w:t>
      </w:r>
      <w:r>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w:t>
      </w:r>
      <w:r w:rsidR="00E96176" w:rsidRPr="00982B97">
        <w:rPr>
          <w:rFonts w:asciiTheme="minorHAnsi" w:eastAsiaTheme="minorEastAsia" w:hAnsiTheme="minorHAnsi" w:cs="Arial"/>
          <w:bCs/>
          <w:sz w:val="24"/>
          <w:szCs w:val="24"/>
          <w:lang w:val="el-GR"/>
        </w:rPr>
        <w:t xml:space="preserve">Στην Τσεχική Δημοκρατία η πλήρης εμπλοκή έλαβε χώρα στις 15 Μαρτίου 2020. Το γεγονός αυτό δεν ισχύει για τα νομικά επαγγέλματα. Εναπόκειται σε κάθε συμβολαιογράφο να αποφασίσει </w:t>
      </w:r>
      <w:r w:rsidR="005715C5">
        <w:rPr>
          <w:rFonts w:asciiTheme="minorHAnsi" w:eastAsiaTheme="minorEastAsia" w:hAnsiTheme="minorHAnsi" w:cs="Arial"/>
          <w:bCs/>
          <w:sz w:val="24"/>
          <w:szCs w:val="24"/>
          <w:lang w:val="el-GR"/>
        </w:rPr>
        <w:t>αν θα</w:t>
      </w:r>
      <w:r w:rsidR="00E96176" w:rsidRPr="00982B97">
        <w:rPr>
          <w:rFonts w:asciiTheme="minorHAnsi" w:eastAsiaTheme="minorEastAsia" w:hAnsiTheme="minorHAnsi" w:cs="Arial"/>
          <w:bCs/>
          <w:sz w:val="24"/>
          <w:szCs w:val="24"/>
          <w:lang w:val="el-GR"/>
        </w:rPr>
        <w:t xml:space="preserve"> ανοίξει ή </w:t>
      </w:r>
      <w:r w:rsidR="005715C5">
        <w:rPr>
          <w:rFonts w:asciiTheme="minorHAnsi" w:eastAsiaTheme="minorEastAsia" w:hAnsiTheme="minorHAnsi" w:cs="Arial"/>
          <w:bCs/>
          <w:sz w:val="24"/>
          <w:szCs w:val="24"/>
          <w:lang w:val="el-GR"/>
        </w:rPr>
        <w:t>θ</w:t>
      </w:r>
      <w:r w:rsidR="00E96176" w:rsidRPr="00982B97">
        <w:rPr>
          <w:rFonts w:asciiTheme="minorHAnsi" w:eastAsiaTheme="minorEastAsia" w:hAnsiTheme="minorHAnsi" w:cs="Arial"/>
          <w:bCs/>
          <w:sz w:val="24"/>
          <w:szCs w:val="24"/>
          <w:lang w:val="el-GR"/>
        </w:rPr>
        <w:t>α κλείσει το γραφείο του. Το Τσεχικό Συμβολαιογραφικό Επιμελητήριο δεν εξέδωσε συστάσεις σε αυτό το στάδιο. Η κατάσταση είναι παρόμοια με την κατάσταση στην Αυστρία. Ήδη παρατηρείται τεράστια έλλειψη επιχειρηματικώ</w:t>
      </w:r>
      <w:r w:rsidR="005715C5">
        <w:rPr>
          <w:rFonts w:asciiTheme="minorHAnsi" w:eastAsiaTheme="minorEastAsia" w:hAnsiTheme="minorHAnsi" w:cs="Arial"/>
          <w:bCs/>
          <w:sz w:val="24"/>
          <w:szCs w:val="24"/>
          <w:lang w:val="el-GR"/>
        </w:rPr>
        <w:t>ν δραστηριοτήτων (80-90</w:t>
      </w:r>
      <w:r w:rsidR="00E96176" w:rsidRPr="00982B97">
        <w:rPr>
          <w:rFonts w:asciiTheme="minorHAnsi" w:eastAsiaTheme="minorEastAsia" w:hAnsiTheme="minorHAnsi" w:cs="Arial"/>
          <w:bCs/>
          <w:sz w:val="24"/>
          <w:szCs w:val="24"/>
          <w:lang w:val="el-GR"/>
        </w:rPr>
        <w:t>%),</w:t>
      </w:r>
      <w:r w:rsidR="005715C5">
        <w:rPr>
          <w:rFonts w:asciiTheme="minorHAnsi" w:eastAsiaTheme="minorEastAsia" w:hAnsiTheme="minorHAnsi" w:cs="Arial"/>
          <w:bCs/>
          <w:sz w:val="24"/>
          <w:szCs w:val="24"/>
          <w:lang w:val="el-GR"/>
        </w:rPr>
        <w:t xml:space="preserve"> καθώς</w:t>
      </w:r>
      <w:r w:rsidR="00E96176" w:rsidRPr="00982B97">
        <w:rPr>
          <w:rFonts w:asciiTheme="minorHAnsi" w:eastAsiaTheme="minorEastAsia" w:hAnsiTheme="minorHAnsi" w:cs="Arial"/>
          <w:bCs/>
          <w:sz w:val="24"/>
          <w:szCs w:val="24"/>
          <w:lang w:val="el-GR"/>
        </w:rPr>
        <w:t xml:space="preserve"> οι συνεδριάσεις ακυρώνονται. Δεδομένου ότι η δικαστική δραστηριότητα έχει επιβραδυνθεί, οι Τσέχοι συμβολαιογράφοι δεν εφοδιάζονται με νέους φακέλους ως δικαστικο</w:t>
      </w:r>
      <w:r w:rsidR="005715C5">
        <w:rPr>
          <w:rFonts w:asciiTheme="minorHAnsi" w:eastAsiaTheme="minorEastAsia" w:hAnsiTheme="minorHAnsi" w:cs="Arial"/>
          <w:bCs/>
          <w:sz w:val="24"/>
          <w:szCs w:val="24"/>
          <w:lang w:val="el-GR"/>
        </w:rPr>
        <w:t>ί</w:t>
      </w:r>
      <w:r w:rsidR="00E96176" w:rsidRPr="00982B97">
        <w:rPr>
          <w:rFonts w:asciiTheme="minorHAnsi" w:eastAsiaTheme="minorEastAsia" w:hAnsiTheme="minorHAnsi" w:cs="Arial"/>
          <w:bCs/>
          <w:sz w:val="24"/>
          <w:szCs w:val="24"/>
          <w:lang w:val="el-GR"/>
        </w:rPr>
        <w:t xml:space="preserve"> </w:t>
      </w:r>
      <w:r w:rsidR="005715C5">
        <w:rPr>
          <w:rFonts w:asciiTheme="minorHAnsi" w:eastAsiaTheme="minorEastAsia" w:hAnsiTheme="minorHAnsi" w:cs="Arial"/>
          <w:bCs/>
          <w:sz w:val="24"/>
          <w:szCs w:val="24"/>
          <w:lang w:val="el-GR"/>
        </w:rPr>
        <w:t>επίτροποι</w:t>
      </w:r>
      <w:r w:rsidR="00E96176" w:rsidRPr="00982B97">
        <w:rPr>
          <w:rFonts w:asciiTheme="minorHAnsi" w:eastAsiaTheme="minorEastAsia" w:hAnsiTheme="minorHAnsi" w:cs="Arial"/>
          <w:bCs/>
          <w:sz w:val="24"/>
          <w:szCs w:val="24"/>
          <w:lang w:val="el-GR"/>
        </w:rPr>
        <w:t xml:space="preserve"> στο πλαίσιο κληρονομικής διαδικασίας. Οι επιχειρήσεις μπορούν να ζητήσουν αποζημίωση για την οικονομική ζημία, αλλά οι </w:t>
      </w:r>
      <w:proofErr w:type="spellStart"/>
      <w:r w:rsidR="005715C5">
        <w:rPr>
          <w:rFonts w:asciiTheme="minorHAnsi" w:eastAsiaTheme="minorEastAsia" w:hAnsiTheme="minorHAnsi" w:cs="Arial"/>
          <w:bCs/>
          <w:sz w:val="24"/>
          <w:szCs w:val="24"/>
          <w:lang w:val="el-GR"/>
        </w:rPr>
        <w:t>προύποθέσεις</w:t>
      </w:r>
      <w:proofErr w:type="spellEnd"/>
      <w:r w:rsidR="00E96176" w:rsidRPr="00982B97">
        <w:rPr>
          <w:rFonts w:asciiTheme="minorHAnsi" w:eastAsiaTheme="minorEastAsia" w:hAnsiTheme="minorHAnsi" w:cs="Arial"/>
          <w:bCs/>
          <w:sz w:val="24"/>
          <w:szCs w:val="24"/>
          <w:lang w:val="el-GR"/>
        </w:rPr>
        <w:t xml:space="preserve"> δεν είναι ακόμη πολύ σαφείς. Οι συμβολαιογράφοι καλούνται να χρησιμοποιούν πληρεξούσια και να επικοινωνούν με τους πελάτες τους με ηλεκτρονικά μέσ</w:t>
      </w:r>
      <w:r w:rsidR="005715C5">
        <w:rPr>
          <w:rFonts w:asciiTheme="minorHAnsi" w:eastAsiaTheme="minorEastAsia" w:hAnsiTheme="minorHAnsi" w:cs="Arial"/>
          <w:bCs/>
          <w:sz w:val="24"/>
          <w:szCs w:val="24"/>
          <w:lang w:val="el-GR"/>
        </w:rPr>
        <w:t xml:space="preserve">α, όπου αυτό είναι δυνατό. Η </w:t>
      </w:r>
      <w:proofErr w:type="spellStart"/>
      <w:r w:rsidR="005715C5">
        <w:rPr>
          <w:rFonts w:asciiTheme="minorHAnsi" w:eastAsiaTheme="minorEastAsia" w:hAnsiTheme="minorHAnsi" w:cs="Arial"/>
          <w:bCs/>
          <w:sz w:val="24"/>
          <w:szCs w:val="24"/>
          <w:lang w:val="el-GR"/>
        </w:rPr>
        <w:t>τ</w:t>
      </w:r>
      <w:r w:rsidR="00E96176" w:rsidRPr="00982B97">
        <w:rPr>
          <w:rFonts w:asciiTheme="minorHAnsi" w:eastAsiaTheme="minorEastAsia" w:hAnsiTheme="minorHAnsi" w:cs="Arial"/>
          <w:bCs/>
          <w:sz w:val="24"/>
          <w:szCs w:val="24"/>
          <w:lang w:val="el-GR"/>
        </w:rPr>
        <w:t>εργασία</w:t>
      </w:r>
      <w:proofErr w:type="spellEnd"/>
      <w:r w:rsidR="00E96176" w:rsidRPr="00982B97">
        <w:rPr>
          <w:rFonts w:asciiTheme="minorHAnsi" w:eastAsiaTheme="minorEastAsia" w:hAnsiTheme="minorHAnsi" w:cs="Arial"/>
          <w:bCs/>
          <w:sz w:val="24"/>
          <w:szCs w:val="24"/>
          <w:lang w:val="el-GR"/>
        </w:rPr>
        <w:t xml:space="preserve"> είναι ως επί το πλείστον τηλεργασία. Το Τσεχικό Συμβολαιογραφικό Επιμελητήριο πρέπει να αντιμετωπίσει το ζήτημα της διοργάνωσης διαγωνισμών για την κάλυψη κενών θέσεων. Αυτό γίνεται με </w:t>
      </w:r>
      <w:proofErr w:type="spellStart"/>
      <w:r w:rsidR="00E96176" w:rsidRPr="00982B97">
        <w:rPr>
          <w:rFonts w:asciiTheme="minorHAnsi" w:eastAsiaTheme="minorEastAsia" w:hAnsiTheme="minorHAnsi" w:cs="Arial"/>
          <w:bCs/>
          <w:sz w:val="24"/>
          <w:szCs w:val="24"/>
          <w:lang w:val="el-GR"/>
        </w:rPr>
        <w:t>βιντεοδιασκέψεις</w:t>
      </w:r>
      <w:proofErr w:type="spellEnd"/>
      <w:r w:rsidR="00E96176" w:rsidRPr="00982B97">
        <w:rPr>
          <w:rFonts w:asciiTheme="minorHAnsi" w:eastAsiaTheme="minorEastAsia" w:hAnsiTheme="minorHAnsi" w:cs="Arial"/>
          <w:bCs/>
          <w:sz w:val="24"/>
          <w:szCs w:val="24"/>
          <w:lang w:val="el-GR"/>
        </w:rPr>
        <w:t>. Τα μέτρα ισχύουν μέχρι τις 24 Μαρτίου 2020, αλλά πιθανότατα θα παραταθούν εγκαίρως.</w:t>
      </w:r>
    </w:p>
    <w:p w14:paraId="50A500ED" w14:textId="015598B7" w:rsidR="00B64A70" w:rsidRPr="00F0539D" w:rsidRDefault="00E96176" w:rsidP="00F0539D">
      <w:pPr>
        <w:pStyle w:val="a9"/>
        <w:numPr>
          <w:ilvl w:val="0"/>
          <w:numId w:val="47"/>
        </w:numPr>
        <w:spacing w:after="120"/>
        <w:jc w:val="both"/>
        <w:rPr>
          <w:rFonts w:asciiTheme="minorHAnsi" w:eastAsiaTheme="minorEastAsia" w:hAnsiTheme="minorHAnsi" w:cs="Arial"/>
          <w:bCs/>
          <w:sz w:val="24"/>
          <w:szCs w:val="24"/>
          <w:u w:val="single"/>
          <w:lang w:val="el-GR"/>
        </w:rPr>
      </w:pPr>
      <w:r w:rsidRPr="00982B97">
        <w:rPr>
          <w:rFonts w:asciiTheme="minorHAnsi" w:eastAsiaTheme="minorEastAsia" w:hAnsiTheme="minorHAnsi" w:cs="Arial"/>
          <w:bCs/>
          <w:sz w:val="24"/>
          <w:szCs w:val="24"/>
          <w:u w:val="single"/>
          <w:lang w:val="el-GR"/>
        </w:rPr>
        <w:t>Ρουμανία</w:t>
      </w:r>
      <w:r w:rsidRPr="005715C5">
        <w:rPr>
          <w:rFonts w:asciiTheme="minorHAnsi" w:eastAsiaTheme="minorEastAsia" w:hAnsiTheme="minorHAnsi" w:cs="Arial"/>
          <w:bCs/>
          <w:sz w:val="24"/>
          <w:szCs w:val="24"/>
          <w:lang w:val="el-GR"/>
        </w:rPr>
        <w:t>:</w:t>
      </w:r>
      <w:r w:rsidR="005715C5" w:rsidRPr="005715C5">
        <w:rPr>
          <w:rFonts w:asciiTheme="minorHAnsi" w:eastAsiaTheme="minorEastAsia" w:hAnsiTheme="minorHAnsi" w:cs="Arial"/>
          <w:bCs/>
          <w:sz w:val="24"/>
          <w:szCs w:val="24"/>
          <w:lang w:val="el-GR"/>
        </w:rPr>
        <w:t xml:space="preserve"> </w:t>
      </w:r>
      <w:r w:rsidRPr="005715C5">
        <w:rPr>
          <w:rFonts w:asciiTheme="minorHAnsi" w:eastAsiaTheme="minorEastAsia" w:hAnsiTheme="minorHAnsi" w:cs="Arial"/>
          <w:bCs/>
          <w:sz w:val="24"/>
          <w:szCs w:val="24"/>
          <w:lang w:val="el-GR"/>
        </w:rPr>
        <w:t>Στη Ρουμανία, η κατάσταση έκτακτης ανάγκης ισχύει από 16 Μαρτίου</w:t>
      </w:r>
      <w:r w:rsidR="00C5105A">
        <w:rPr>
          <w:rFonts w:asciiTheme="minorHAnsi" w:eastAsiaTheme="minorEastAsia" w:hAnsiTheme="minorHAnsi" w:cs="Arial"/>
          <w:bCs/>
          <w:sz w:val="24"/>
          <w:szCs w:val="24"/>
          <w:lang w:val="el-GR"/>
        </w:rPr>
        <w:t xml:space="preserve"> 2020</w:t>
      </w:r>
      <w:r w:rsidRPr="005715C5">
        <w:rPr>
          <w:rFonts w:asciiTheme="minorHAnsi" w:eastAsiaTheme="minorEastAsia" w:hAnsiTheme="minorHAnsi" w:cs="Arial"/>
          <w:bCs/>
          <w:sz w:val="24"/>
          <w:szCs w:val="24"/>
          <w:lang w:val="el-GR"/>
        </w:rPr>
        <w:t xml:space="preserve">, για περίοδο 30 ημερών, μπορεί </w:t>
      </w:r>
      <w:r w:rsidR="00C5105A">
        <w:rPr>
          <w:rFonts w:asciiTheme="minorHAnsi" w:eastAsiaTheme="minorEastAsia" w:hAnsiTheme="minorHAnsi" w:cs="Arial"/>
          <w:bCs/>
          <w:sz w:val="24"/>
          <w:szCs w:val="24"/>
          <w:lang w:val="el-GR"/>
        </w:rPr>
        <w:t xml:space="preserve">όμως </w:t>
      </w:r>
      <w:r w:rsidRPr="005715C5">
        <w:rPr>
          <w:rFonts w:asciiTheme="minorHAnsi" w:eastAsiaTheme="minorEastAsia" w:hAnsiTheme="minorHAnsi" w:cs="Arial"/>
          <w:bCs/>
          <w:sz w:val="24"/>
          <w:szCs w:val="24"/>
          <w:lang w:val="el-GR"/>
        </w:rPr>
        <w:t>να παραταθεί. Προς τούτο έχει εκδοθεί προεδρικό διάταγμα.</w:t>
      </w:r>
      <w:r w:rsidR="00257C9B" w:rsidRPr="00257C9B">
        <w:rPr>
          <w:rFonts w:asciiTheme="minorHAnsi" w:eastAsiaTheme="minorEastAsia" w:hAnsiTheme="minorHAnsi" w:cs="Arial"/>
          <w:bCs/>
          <w:sz w:val="24"/>
          <w:szCs w:val="24"/>
          <w:lang w:val="el-GR"/>
        </w:rPr>
        <w:t xml:space="preserve"> </w:t>
      </w:r>
      <w:r w:rsidR="00257C9B" w:rsidRPr="005715C5">
        <w:rPr>
          <w:rFonts w:asciiTheme="minorHAnsi" w:eastAsiaTheme="minorEastAsia" w:hAnsiTheme="minorHAnsi" w:cs="Arial"/>
          <w:bCs/>
          <w:sz w:val="24"/>
          <w:szCs w:val="24"/>
          <w:lang w:val="el-GR"/>
        </w:rPr>
        <w:t>Οι νόμιμες προθεσμίες αναστέλλονται κατά τη διάρκεια τ</w:t>
      </w:r>
      <w:r w:rsidR="00257C9B">
        <w:rPr>
          <w:rFonts w:asciiTheme="minorHAnsi" w:eastAsiaTheme="minorEastAsia" w:hAnsiTheme="minorHAnsi" w:cs="Arial"/>
          <w:bCs/>
          <w:sz w:val="24"/>
          <w:szCs w:val="24"/>
          <w:lang w:val="el-GR"/>
        </w:rPr>
        <w:t>ης κατάστασης έκτακτης ανάγκης.</w:t>
      </w:r>
      <w:r w:rsidRPr="005715C5">
        <w:rPr>
          <w:rFonts w:asciiTheme="minorHAnsi" w:eastAsiaTheme="minorEastAsia" w:hAnsiTheme="minorHAnsi" w:cs="Arial"/>
          <w:bCs/>
          <w:sz w:val="24"/>
          <w:szCs w:val="24"/>
          <w:lang w:val="el-GR"/>
        </w:rPr>
        <w:t xml:space="preserve"> Η Εθνική Ένωση Συμβολαιογράφων της Ρουμανίας έχει εντολή να εγκρίνει τα μέτρα που κρίνει απαραίτητα για το επάγγελμα. Κατά τη διάρκεια της κατάστασης έκτακτης ανάγκης, η δραστηριότητα του συμβολαιογράφου μπορεί να </w:t>
      </w:r>
      <w:r w:rsidRPr="005715C5">
        <w:rPr>
          <w:rFonts w:asciiTheme="minorHAnsi" w:eastAsiaTheme="minorEastAsia" w:hAnsiTheme="minorHAnsi" w:cs="Arial"/>
          <w:bCs/>
          <w:sz w:val="24"/>
          <w:szCs w:val="24"/>
          <w:lang w:val="el-GR"/>
        </w:rPr>
        <w:lastRenderedPageBreak/>
        <w:t>περιορίζεται σε επείγουσες συμβολαιογραφικές πράξεις και διαδικασίες. Ο επείγων χαρακτήρας παραμένει στη διακριτική ευχέρεια κάθε συμβολαιογράφου. Τα σχέδια των πράξεων μπορούν να κοινοποιούνται μέσω ηλεκτρονικού ταχυδρομείου και είναι δυνατό τα έγγραφα που απαιτούνται για την κατάρτιση των συμβολαιογραφικών πράξεων να διαβιβάζονται ηλεκτρονικά. Όσον αφορά τα μέρη, είναι απαραίτητο να κλείσουν ραντεβού για την υπογραφή του μέσου.</w:t>
      </w:r>
      <w:r w:rsidR="00257C9B">
        <w:rPr>
          <w:rFonts w:asciiTheme="minorHAnsi" w:eastAsiaTheme="minorEastAsia" w:hAnsiTheme="minorHAnsi" w:cs="Arial"/>
          <w:bCs/>
          <w:sz w:val="24"/>
          <w:szCs w:val="24"/>
          <w:lang w:val="el-GR"/>
        </w:rPr>
        <w:t xml:space="preserve"> </w:t>
      </w:r>
      <w:r w:rsidRPr="00257C9B">
        <w:rPr>
          <w:rFonts w:asciiTheme="minorHAnsi" w:eastAsiaTheme="minorEastAsia" w:hAnsiTheme="minorHAnsi" w:cs="Arial"/>
          <w:bCs/>
          <w:sz w:val="24"/>
          <w:szCs w:val="24"/>
          <w:lang w:val="el-GR"/>
        </w:rPr>
        <w:t xml:space="preserve">Η Ρουμανική Συμβολαιογραφική Ένωση έχει συστήσει μονάδα κρίσης. Μόνο τα επείγοντα θέματα διεξάγονται από την Εθνική Ένωση, ενώ τα μη επείγοντα θέματα, όπως οι δραστηριότητες κατάρτισης, έχουν ανασταλεί. Ο </w:t>
      </w:r>
      <w:r w:rsidR="00257C9B">
        <w:rPr>
          <w:rFonts w:asciiTheme="minorHAnsi" w:eastAsiaTheme="minorEastAsia" w:hAnsiTheme="minorHAnsi" w:cs="Arial"/>
          <w:bCs/>
          <w:sz w:val="24"/>
          <w:szCs w:val="24"/>
          <w:lang w:val="el-GR"/>
        </w:rPr>
        <w:t>Π</w:t>
      </w:r>
      <w:r w:rsidRPr="00257C9B">
        <w:rPr>
          <w:rFonts w:asciiTheme="minorHAnsi" w:eastAsiaTheme="minorEastAsia" w:hAnsiTheme="minorHAnsi" w:cs="Arial"/>
          <w:bCs/>
          <w:sz w:val="24"/>
          <w:szCs w:val="24"/>
          <w:lang w:val="el-GR"/>
        </w:rPr>
        <w:t xml:space="preserve">ρόεδρος της </w:t>
      </w:r>
      <w:r w:rsidR="00523A8D" w:rsidRPr="00257C9B">
        <w:rPr>
          <w:rFonts w:asciiTheme="minorHAnsi" w:eastAsiaTheme="minorEastAsia" w:hAnsiTheme="minorHAnsi" w:cs="Arial"/>
          <w:bCs/>
          <w:sz w:val="24"/>
          <w:szCs w:val="24"/>
          <w:lang w:val="el-GR"/>
        </w:rPr>
        <w:t>συμβολαιογραφίας</w:t>
      </w:r>
      <w:r w:rsidRPr="00257C9B">
        <w:rPr>
          <w:rFonts w:asciiTheme="minorHAnsi" w:eastAsiaTheme="minorEastAsia" w:hAnsiTheme="minorHAnsi" w:cs="Arial"/>
          <w:bCs/>
          <w:sz w:val="24"/>
          <w:szCs w:val="24"/>
          <w:lang w:val="el-GR"/>
        </w:rPr>
        <w:t xml:space="preserve"> της Ρουμανίας απηύθυνε επιστολή </w:t>
      </w:r>
      <w:r w:rsidR="00257C9B">
        <w:rPr>
          <w:rFonts w:asciiTheme="minorHAnsi" w:eastAsiaTheme="minorEastAsia" w:hAnsiTheme="minorHAnsi" w:cs="Arial"/>
          <w:bCs/>
          <w:sz w:val="24"/>
          <w:szCs w:val="24"/>
          <w:lang w:val="el-GR"/>
        </w:rPr>
        <w:t>προς</w:t>
      </w:r>
      <w:r w:rsidRPr="00257C9B">
        <w:rPr>
          <w:rFonts w:asciiTheme="minorHAnsi" w:eastAsiaTheme="minorEastAsia" w:hAnsiTheme="minorHAnsi" w:cs="Arial"/>
          <w:bCs/>
          <w:sz w:val="24"/>
          <w:szCs w:val="24"/>
          <w:lang w:val="el-GR"/>
        </w:rPr>
        <w:t xml:space="preserve"> όλους τους συμβολαιογράφους της Ρουμανίας σχετικά με τον τρόπο συνέχισης άσκησης των δημόσιων υπηρεσιών. Στην επιστολή αυτή, υπενθυμίζει ότι η βασική δημόσια υπηρεσία του συμβολαιογράφου </w:t>
      </w:r>
      <w:r w:rsidR="00F0539D">
        <w:rPr>
          <w:rFonts w:asciiTheme="minorHAnsi" w:eastAsiaTheme="minorEastAsia" w:hAnsiTheme="minorHAnsi" w:cs="Arial"/>
          <w:bCs/>
          <w:sz w:val="24"/>
          <w:szCs w:val="24"/>
          <w:lang w:val="el-GR"/>
        </w:rPr>
        <w:t xml:space="preserve">είναι να </w:t>
      </w:r>
      <w:r w:rsidRPr="00257C9B">
        <w:rPr>
          <w:rFonts w:asciiTheme="minorHAnsi" w:eastAsiaTheme="minorEastAsia" w:hAnsiTheme="minorHAnsi" w:cs="Arial"/>
          <w:bCs/>
          <w:sz w:val="24"/>
          <w:szCs w:val="24"/>
          <w:lang w:val="el-GR"/>
        </w:rPr>
        <w:t xml:space="preserve">βρίσκεται στην υπηρεσία των πολιτών και, ως εκ τούτου, οι συμβολαιογράφοι </w:t>
      </w:r>
      <w:r w:rsidR="00F0539D">
        <w:rPr>
          <w:rFonts w:asciiTheme="minorHAnsi" w:eastAsiaTheme="minorEastAsia" w:hAnsiTheme="minorHAnsi" w:cs="Arial"/>
          <w:bCs/>
          <w:sz w:val="24"/>
          <w:szCs w:val="24"/>
          <w:lang w:val="el-GR"/>
        </w:rPr>
        <w:t xml:space="preserve">πρέπει να </w:t>
      </w:r>
      <w:r w:rsidRPr="00257C9B">
        <w:rPr>
          <w:rFonts w:asciiTheme="minorHAnsi" w:eastAsiaTheme="minorEastAsia" w:hAnsiTheme="minorHAnsi" w:cs="Arial"/>
          <w:bCs/>
          <w:sz w:val="24"/>
          <w:szCs w:val="24"/>
          <w:lang w:val="el-GR"/>
        </w:rPr>
        <w:t>βρίσκονται στην πρώτη γραμμή για την καταπολέμηση του C</w:t>
      </w:r>
      <w:r w:rsidR="00F0539D">
        <w:rPr>
          <w:rFonts w:asciiTheme="minorHAnsi" w:eastAsiaTheme="minorEastAsia" w:hAnsiTheme="minorHAnsi" w:cs="Arial"/>
          <w:bCs/>
          <w:sz w:val="24"/>
          <w:szCs w:val="24"/>
          <w:lang w:val="en-US"/>
        </w:rPr>
        <w:t>OVID</w:t>
      </w:r>
      <w:r w:rsidRPr="00257C9B">
        <w:rPr>
          <w:rFonts w:asciiTheme="minorHAnsi" w:eastAsiaTheme="minorEastAsia" w:hAnsiTheme="minorHAnsi" w:cs="Arial"/>
          <w:bCs/>
          <w:sz w:val="24"/>
          <w:szCs w:val="24"/>
          <w:lang w:val="el-GR"/>
        </w:rPr>
        <w:t>-19, μαζί με άλλα κρατικά όργανα και ιατρούς.</w:t>
      </w:r>
    </w:p>
    <w:p w14:paraId="652161FB" w14:textId="6CBC784B" w:rsidR="00B64A70" w:rsidRPr="00982B97" w:rsidRDefault="00E96176">
      <w:pPr>
        <w:pStyle w:val="a9"/>
        <w:numPr>
          <w:ilvl w:val="0"/>
          <w:numId w:val="47"/>
        </w:numPr>
        <w:jc w:val="both"/>
        <w:rPr>
          <w:rFonts w:asciiTheme="minorHAnsi" w:hAnsiTheme="minorHAnsi"/>
          <w:sz w:val="24"/>
          <w:szCs w:val="24"/>
          <w:lang w:val="el-GR"/>
        </w:rPr>
      </w:pPr>
      <w:r w:rsidRPr="00F0539D">
        <w:rPr>
          <w:rFonts w:asciiTheme="minorHAnsi" w:hAnsiTheme="minorHAnsi"/>
          <w:sz w:val="24"/>
          <w:szCs w:val="24"/>
          <w:u w:val="single"/>
          <w:lang w:val="el-GR"/>
        </w:rPr>
        <w:t>Γραφείο</w:t>
      </w:r>
      <w:r w:rsidRPr="00F0539D">
        <w:rPr>
          <w:rFonts w:asciiTheme="minorHAnsi" w:eastAsiaTheme="minorEastAsia" w:hAnsiTheme="minorHAnsi" w:cs="Arial"/>
          <w:bCs/>
          <w:sz w:val="24"/>
          <w:szCs w:val="24"/>
          <w:u w:val="single"/>
          <w:lang w:val="el-GR"/>
        </w:rPr>
        <w:t xml:space="preserve"> CNUE</w:t>
      </w:r>
      <w:r w:rsidRPr="00F0539D">
        <w:rPr>
          <w:rFonts w:asciiTheme="minorHAnsi" w:eastAsiaTheme="minorEastAsia" w:hAnsiTheme="minorHAnsi" w:cs="Arial"/>
          <w:bCs/>
          <w:sz w:val="24"/>
          <w:szCs w:val="24"/>
          <w:lang w:val="el-GR"/>
        </w:rPr>
        <w:t>:</w:t>
      </w:r>
      <w:r w:rsidR="00F0539D">
        <w:rPr>
          <w:rFonts w:asciiTheme="minorHAnsi" w:eastAsiaTheme="minorEastAsia" w:hAnsiTheme="minorHAnsi" w:cs="Arial"/>
          <w:bCs/>
          <w:sz w:val="24"/>
          <w:szCs w:val="24"/>
          <w:lang w:val="el-GR"/>
        </w:rPr>
        <w:t xml:space="preserve"> </w:t>
      </w:r>
      <w:r w:rsidRPr="00DF34EB">
        <w:rPr>
          <w:rFonts w:asciiTheme="minorHAnsi" w:eastAsiaTheme="minorEastAsia" w:hAnsiTheme="minorHAnsi" w:cs="Arial"/>
          <w:bCs/>
          <w:sz w:val="24"/>
          <w:szCs w:val="24"/>
          <w:lang w:val="el-GR"/>
        </w:rPr>
        <w:t>Ο Γενικός Γραμματέας ενημερώνει τα μέλη</w:t>
      </w:r>
      <w:r w:rsidR="00DF34EB">
        <w:rPr>
          <w:rFonts w:asciiTheme="minorHAnsi" w:eastAsiaTheme="minorEastAsia" w:hAnsiTheme="minorHAnsi" w:cs="Arial"/>
          <w:bCs/>
          <w:sz w:val="24"/>
          <w:szCs w:val="24"/>
          <w:lang w:val="el-GR"/>
        </w:rPr>
        <w:t>,</w:t>
      </w:r>
      <w:r w:rsidRPr="00DF34EB">
        <w:rPr>
          <w:rFonts w:asciiTheme="minorHAnsi" w:eastAsiaTheme="minorEastAsia" w:hAnsiTheme="minorHAnsi" w:cs="Arial"/>
          <w:bCs/>
          <w:sz w:val="24"/>
          <w:szCs w:val="24"/>
          <w:lang w:val="el-GR"/>
        </w:rPr>
        <w:t xml:space="preserve"> ότι το Γραφείο CNUE </w:t>
      </w:r>
      <w:r w:rsidR="00DF34EB">
        <w:rPr>
          <w:rFonts w:asciiTheme="minorHAnsi" w:eastAsiaTheme="minorEastAsia" w:hAnsiTheme="minorHAnsi" w:cs="Arial"/>
          <w:bCs/>
          <w:sz w:val="24"/>
          <w:szCs w:val="24"/>
          <w:lang w:val="el-GR"/>
        </w:rPr>
        <w:t>θα λειτουργεί</w:t>
      </w:r>
      <w:r w:rsidRPr="00982B97">
        <w:rPr>
          <w:rFonts w:asciiTheme="minorHAnsi" w:hAnsiTheme="minorHAnsi"/>
          <w:sz w:val="24"/>
          <w:szCs w:val="24"/>
          <w:lang w:val="el-GR"/>
        </w:rPr>
        <w:t xml:space="preserve"> κατά τη διάρκεια της κρίσης και είναι διαθέσιμο για τα μέλη του. Τόσο οι συνεργάτες της Βελγικής Ομοσπονδίας Συμβολαιογράφων</w:t>
      </w:r>
      <w:r w:rsidR="00DF34EB">
        <w:rPr>
          <w:rFonts w:asciiTheme="minorHAnsi" w:hAnsiTheme="minorHAnsi"/>
          <w:sz w:val="24"/>
          <w:szCs w:val="24"/>
          <w:lang w:val="el-GR"/>
        </w:rPr>
        <w:t>,</w:t>
      </w:r>
      <w:r w:rsidRPr="00982B97">
        <w:rPr>
          <w:rFonts w:asciiTheme="minorHAnsi" w:hAnsiTheme="minorHAnsi"/>
          <w:sz w:val="24"/>
          <w:szCs w:val="24"/>
          <w:lang w:val="el-GR"/>
        </w:rPr>
        <w:t xml:space="preserve"> όσο και τα μέλη του </w:t>
      </w:r>
      <w:r w:rsidR="00DF34EB">
        <w:rPr>
          <w:rFonts w:asciiTheme="minorHAnsi" w:hAnsiTheme="minorHAnsi"/>
          <w:sz w:val="24"/>
          <w:szCs w:val="24"/>
          <w:lang w:val="el-GR"/>
        </w:rPr>
        <w:t>Γ</w:t>
      </w:r>
      <w:r w:rsidRPr="00982B97">
        <w:rPr>
          <w:rFonts w:asciiTheme="minorHAnsi" w:hAnsiTheme="minorHAnsi"/>
          <w:sz w:val="24"/>
          <w:szCs w:val="24"/>
          <w:lang w:val="el-GR"/>
        </w:rPr>
        <w:t xml:space="preserve">ραφείου CNUE εργάζονται επί του παρόντος από το σπίτι (τουλάχιστον μέχρι τις 5 Απριλίου 2020) και χρησιμοποιούν, στο μέτρο του δυνατού, διαδικτυακές τεχνολογίες όπως η τηλεδιάσκεψη. </w:t>
      </w:r>
    </w:p>
    <w:p w14:paraId="4CB8CAE0" w14:textId="77777777" w:rsidR="00B64A70" w:rsidRPr="00982B97" w:rsidRDefault="00B64A70">
      <w:pPr>
        <w:rPr>
          <w:rFonts w:asciiTheme="minorHAnsi" w:hAnsiTheme="minorHAnsi"/>
          <w:b/>
          <w:szCs w:val="24"/>
          <w:lang w:val="el-GR"/>
        </w:rPr>
      </w:pPr>
    </w:p>
    <w:p w14:paraId="684BD468" w14:textId="77777777" w:rsidR="00B64A70" w:rsidRPr="00982B97" w:rsidRDefault="00E96176">
      <w:pPr>
        <w:numPr>
          <w:ilvl w:val="0"/>
          <w:numId w:val="16"/>
        </w:numPr>
        <w:spacing w:after="120"/>
        <w:ind w:left="720" w:firstLine="0"/>
        <w:rPr>
          <w:rFonts w:asciiTheme="minorHAnsi" w:eastAsiaTheme="minorEastAsia" w:hAnsiTheme="minorHAnsi" w:cs="Arial"/>
          <w:b/>
          <w:bCs/>
          <w:szCs w:val="24"/>
          <w:lang w:val="el-GR"/>
        </w:rPr>
      </w:pPr>
      <w:r w:rsidRPr="00982B97">
        <w:rPr>
          <w:rFonts w:asciiTheme="minorHAnsi" w:eastAsiaTheme="minorEastAsia" w:hAnsiTheme="minorHAnsi" w:cs="Arial"/>
          <w:b/>
          <w:bCs/>
          <w:szCs w:val="24"/>
          <w:lang w:val="el-GR"/>
        </w:rPr>
        <w:t>Συμπεράσματα</w:t>
      </w:r>
    </w:p>
    <w:p w14:paraId="40207C3D" w14:textId="77777777" w:rsidR="00B64A70" w:rsidRPr="00982B97" w:rsidRDefault="00B64A70">
      <w:pPr>
        <w:spacing w:after="120"/>
        <w:ind w:left="720"/>
        <w:rPr>
          <w:rFonts w:asciiTheme="minorHAnsi" w:eastAsiaTheme="minorEastAsia" w:hAnsiTheme="minorHAnsi" w:cs="Arial"/>
          <w:b/>
          <w:bCs/>
          <w:szCs w:val="24"/>
          <w:lang w:val="el-GR"/>
        </w:rPr>
      </w:pPr>
    </w:p>
    <w:p w14:paraId="394AFD90" w14:textId="2089062A" w:rsidR="00B64A70" w:rsidRPr="00982B97" w:rsidRDefault="00E96176">
      <w:pPr>
        <w:pStyle w:val="a9"/>
        <w:numPr>
          <w:ilvl w:val="0"/>
          <w:numId w:val="44"/>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Ο κ. </w:t>
      </w:r>
      <w:proofErr w:type="spellStart"/>
      <w:r w:rsidRPr="00982B97">
        <w:rPr>
          <w:rFonts w:asciiTheme="minorHAnsi" w:eastAsiaTheme="minorEastAsia" w:hAnsiTheme="minorHAnsi" w:cs="Arial"/>
          <w:bCs/>
          <w:sz w:val="24"/>
          <w:szCs w:val="24"/>
          <w:lang w:val="el-GR"/>
        </w:rPr>
        <w:t>Jas</w:t>
      </w:r>
      <w:proofErr w:type="spellEnd"/>
      <w:r w:rsidRPr="00982B97">
        <w:rPr>
          <w:rFonts w:asciiTheme="minorHAnsi" w:eastAsiaTheme="minorEastAsia" w:hAnsiTheme="minorHAnsi" w:cs="Arial"/>
          <w:bCs/>
          <w:sz w:val="24"/>
          <w:szCs w:val="24"/>
          <w:lang w:val="el-GR"/>
        </w:rPr>
        <w:t xml:space="preserve"> υπογραμμίζει τη σημασία της συνάντησης αυτής ως παράδειγμα αλληλεγγύης μεταξύ των μελών. Όλα τα μέλη συνειδητοποιούν τον επείγοντα χαρακτήρα της κατάστασης και τον κίνδυνο για την υγεία και την ανθρώπινη ζωή. Η </w:t>
      </w:r>
      <w:r w:rsidR="007B6111"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xml:space="preserve"> είναι σημαντικός παράγοντας της χρηματοπιστωτικής και κοινωνικής ζωής. </w:t>
      </w:r>
    </w:p>
    <w:p w14:paraId="0CEE4925" w14:textId="155FD826" w:rsidR="00B64A70" w:rsidRPr="00982B97" w:rsidRDefault="00E96176">
      <w:pPr>
        <w:pStyle w:val="a9"/>
        <w:numPr>
          <w:ilvl w:val="0"/>
          <w:numId w:val="44"/>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Ο </w:t>
      </w:r>
      <w:r w:rsidR="00AD1432">
        <w:rPr>
          <w:rFonts w:asciiTheme="minorHAnsi" w:eastAsiaTheme="minorEastAsia" w:hAnsiTheme="minorHAnsi" w:cs="Arial"/>
          <w:bCs/>
          <w:sz w:val="24"/>
          <w:szCs w:val="24"/>
          <w:lang w:val="el-GR"/>
        </w:rPr>
        <w:t>Π</w:t>
      </w:r>
      <w:r w:rsidRPr="00982B97">
        <w:rPr>
          <w:rFonts w:asciiTheme="minorHAnsi" w:eastAsiaTheme="minorEastAsia" w:hAnsiTheme="minorHAnsi" w:cs="Arial"/>
          <w:bCs/>
          <w:sz w:val="24"/>
          <w:szCs w:val="24"/>
          <w:lang w:val="el-GR"/>
        </w:rPr>
        <w:t>ρόεδρος</w:t>
      </w:r>
      <w:r w:rsidR="007B6111" w:rsidRPr="00982B97">
        <w:rPr>
          <w:rFonts w:asciiTheme="minorHAnsi" w:eastAsiaTheme="minorEastAsia" w:hAnsiTheme="minorHAnsi" w:cs="Arial"/>
          <w:bCs/>
          <w:sz w:val="24"/>
          <w:szCs w:val="24"/>
          <w:lang w:val="el-GR"/>
        </w:rPr>
        <w:t xml:space="preserve"> κ.</w:t>
      </w:r>
      <w:r w:rsidRPr="00982B9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Ρού</w:t>
      </w:r>
      <w:r w:rsidR="007B6111" w:rsidRPr="00982B97">
        <w:rPr>
          <w:rFonts w:asciiTheme="minorHAnsi" w:eastAsiaTheme="minorEastAsia" w:hAnsiTheme="minorHAnsi" w:cs="Arial"/>
          <w:bCs/>
          <w:sz w:val="24"/>
          <w:szCs w:val="24"/>
          <w:lang w:val="el-GR"/>
        </w:rPr>
        <w:t>σκας</w:t>
      </w:r>
      <w:proofErr w:type="spellEnd"/>
      <w:r w:rsidRPr="00982B97">
        <w:rPr>
          <w:rFonts w:asciiTheme="minorHAnsi" w:eastAsiaTheme="minorEastAsia" w:hAnsiTheme="minorHAnsi" w:cs="Arial"/>
          <w:bCs/>
          <w:sz w:val="24"/>
          <w:szCs w:val="24"/>
          <w:lang w:val="el-GR"/>
        </w:rPr>
        <w:t xml:space="preserve"> υπογραμμίζει</w:t>
      </w:r>
      <w:r w:rsidR="00DF34EB">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είναι σημαντικό η Ευρωπαϊκή </w:t>
      </w:r>
      <w:r w:rsidR="00C20C77"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xml:space="preserve"> να έχει πλήρη επίγνωση της δημόσιας αποστολής της. Είναι σημαντικό να συνεχιστεί η διάσωση ανθρώπινων ζωών και η παροχή της δημόσιας υπηρεσίας στην περίοδο της κρίσης </w:t>
      </w:r>
      <w:r w:rsidR="00AD1432">
        <w:rPr>
          <w:rFonts w:asciiTheme="minorHAnsi" w:eastAsiaTheme="minorEastAsia" w:hAnsiTheme="minorHAnsi" w:cs="Arial"/>
          <w:bCs/>
          <w:sz w:val="24"/>
          <w:szCs w:val="24"/>
          <w:lang w:val="el-GR"/>
        </w:rPr>
        <w:t xml:space="preserve">COVID-19 </w:t>
      </w:r>
      <w:r w:rsidRPr="00982B97">
        <w:rPr>
          <w:rFonts w:asciiTheme="minorHAnsi" w:eastAsiaTheme="minorEastAsia" w:hAnsiTheme="minorHAnsi" w:cs="Arial"/>
          <w:bCs/>
          <w:sz w:val="24"/>
          <w:szCs w:val="24"/>
          <w:lang w:val="el-GR"/>
        </w:rPr>
        <w:t xml:space="preserve">και να καλυφθούν οι ανάγκες των ανθρώπων σε όλους τους τομείς. </w:t>
      </w:r>
    </w:p>
    <w:p w14:paraId="2C78BD06" w14:textId="2826CE67" w:rsidR="00B64A70" w:rsidRPr="00982B97" w:rsidRDefault="00E96176">
      <w:pPr>
        <w:pStyle w:val="a9"/>
        <w:numPr>
          <w:ilvl w:val="0"/>
          <w:numId w:val="44"/>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Ο Γενικός Γραμματέας υπενθυμίζει</w:t>
      </w:r>
      <w:r w:rsidR="00AD1432">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το Γραφείο CNUE έχει ήδη αρχίσει να συλλέγει πληροφορίες σχετικά με τα μέτρα</w:t>
      </w:r>
      <w:r w:rsidRPr="00982B97">
        <w:rPr>
          <w:rFonts w:asciiTheme="minorHAnsi" w:hAnsiTheme="minorHAnsi"/>
          <w:sz w:val="24"/>
          <w:szCs w:val="24"/>
          <w:lang w:val="el-GR"/>
        </w:rPr>
        <w:t xml:space="preserve"> που λαμβάνονται </w:t>
      </w:r>
      <w:r w:rsidRPr="00982B97">
        <w:rPr>
          <w:rFonts w:asciiTheme="minorHAnsi" w:eastAsiaTheme="minorEastAsia" w:hAnsiTheme="minorHAnsi" w:cs="Arial"/>
          <w:bCs/>
          <w:sz w:val="24"/>
          <w:szCs w:val="24"/>
          <w:lang w:val="el-GR"/>
        </w:rPr>
        <w:t xml:space="preserve">για την προστασία του πληθυσμού στο πλαίσιο της </w:t>
      </w:r>
      <w:r w:rsidR="00AD1432">
        <w:rPr>
          <w:rFonts w:asciiTheme="minorHAnsi" w:eastAsiaTheme="minorEastAsia" w:hAnsiTheme="minorHAnsi" w:cs="Arial"/>
          <w:bCs/>
          <w:sz w:val="24"/>
          <w:szCs w:val="24"/>
          <w:lang w:val="el-GR"/>
        </w:rPr>
        <w:t xml:space="preserve">COVID-19 </w:t>
      </w:r>
      <w:r w:rsidRPr="00982B97">
        <w:rPr>
          <w:rFonts w:asciiTheme="minorHAnsi" w:eastAsiaTheme="minorEastAsia" w:hAnsiTheme="minorHAnsi" w:cs="Arial"/>
          <w:bCs/>
          <w:sz w:val="24"/>
          <w:szCs w:val="24"/>
          <w:lang w:val="el-GR"/>
        </w:rPr>
        <w:t>στους συμβολαιογραφικούς συλλόγους.</w:t>
      </w:r>
      <w:r w:rsidR="00836A23" w:rsidRP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Οι πληροφορίες που </w:t>
      </w:r>
      <w:r w:rsidRPr="00982B97">
        <w:rPr>
          <w:rFonts w:asciiTheme="minorHAnsi" w:eastAsiaTheme="minorEastAsia" w:hAnsiTheme="minorHAnsi" w:cs="Arial"/>
          <w:bCs/>
          <w:sz w:val="24"/>
          <w:szCs w:val="24"/>
          <w:lang w:val="el-GR"/>
        </w:rPr>
        <w:lastRenderedPageBreak/>
        <w:t xml:space="preserve">ανταλλάσσονται σήμερα θα συγκεντρώνονται και οι </w:t>
      </w:r>
      <w:r w:rsidR="00DF34EB">
        <w:rPr>
          <w:rFonts w:asciiTheme="minorHAnsi" w:eastAsiaTheme="minorEastAsia" w:hAnsiTheme="minorHAnsi" w:cs="Arial"/>
          <w:bCs/>
          <w:sz w:val="24"/>
          <w:szCs w:val="24"/>
          <w:lang w:val="el-GR"/>
        </w:rPr>
        <w:t xml:space="preserve">σχετικές </w:t>
      </w:r>
      <w:r w:rsidRPr="00982B97">
        <w:rPr>
          <w:rFonts w:asciiTheme="minorHAnsi" w:eastAsiaTheme="minorEastAsia" w:hAnsiTheme="minorHAnsi" w:cs="Arial"/>
          <w:bCs/>
          <w:sz w:val="24"/>
          <w:szCs w:val="24"/>
          <w:lang w:val="el-GR"/>
        </w:rPr>
        <w:t xml:space="preserve">πληροφορίες </w:t>
      </w:r>
      <w:r w:rsidR="00DF34EB">
        <w:rPr>
          <w:rFonts w:asciiTheme="minorHAnsi" w:eastAsiaTheme="minorEastAsia" w:hAnsiTheme="minorHAnsi" w:cs="Arial"/>
          <w:bCs/>
          <w:sz w:val="24"/>
          <w:szCs w:val="24"/>
          <w:lang w:val="el-GR"/>
        </w:rPr>
        <w:t xml:space="preserve">θα </w:t>
      </w:r>
      <w:r w:rsidR="00DF34EB" w:rsidRPr="00982B97">
        <w:rPr>
          <w:rFonts w:asciiTheme="minorHAnsi" w:eastAsiaTheme="minorEastAsia" w:hAnsiTheme="minorHAnsi" w:cs="Arial"/>
          <w:bCs/>
          <w:sz w:val="24"/>
          <w:szCs w:val="24"/>
          <w:lang w:val="el-GR"/>
        </w:rPr>
        <w:t xml:space="preserve">διατίθενται </w:t>
      </w:r>
      <w:r w:rsidRPr="00982B97">
        <w:rPr>
          <w:rFonts w:asciiTheme="minorHAnsi" w:eastAsiaTheme="minorEastAsia" w:hAnsiTheme="minorHAnsi" w:cs="Arial"/>
          <w:bCs/>
          <w:sz w:val="24"/>
          <w:szCs w:val="24"/>
          <w:lang w:val="el-GR"/>
        </w:rPr>
        <w:t xml:space="preserve">σε όλους τους </w:t>
      </w:r>
      <w:r w:rsidR="00AD4D0F" w:rsidRPr="00982B97">
        <w:rPr>
          <w:rFonts w:asciiTheme="minorHAnsi" w:eastAsiaTheme="minorEastAsia" w:hAnsiTheme="minorHAnsi" w:cs="Arial"/>
          <w:bCs/>
          <w:sz w:val="24"/>
          <w:szCs w:val="24"/>
          <w:lang w:val="el-GR"/>
        </w:rPr>
        <w:t>συμβολαιογράφους-μέλη</w:t>
      </w:r>
      <w:r w:rsidRPr="00982B97">
        <w:rPr>
          <w:rFonts w:asciiTheme="minorHAnsi" w:eastAsiaTheme="minorEastAsia" w:hAnsiTheme="minorHAnsi" w:cs="Arial"/>
          <w:bCs/>
          <w:sz w:val="24"/>
          <w:szCs w:val="24"/>
          <w:lang w:val="el-GR"/>
        </w:rPr>
        <w:t xml:space="preserve"> CNUE </w:t>
      </w:r>
      <w:r w:rsidR="00DF34EB">
        <w:rPr>
          <w:rFonts w:asciiTheme="minorHAnsi" w:eastAsiaTheme="minorEastAsia" w:hAnsiTheme="minorHAnsi" w:cs="Arial"/>
          <w:bCs/>
          <w:sz w:val="24"/>
          <w:szCs w:val="24"/>
          <w:lang w:val="el-GR"/>
        </w:rPr>
        <w:t>από το</w:t>
      </w:r>
      <w:r w:rsidRPr="00982B97">
        <w:rPr>
          <w:rFonts w:asciiTheme="minorHAnsi" w:eastAsiaTheme="minorEastAsia" w:hAnsiTheme="minorHAnsi" w:cs="Arial"/>
          <w:bCs/>
          <w:sz w:val="24"/>
          <w:szCs w:val="24"/>
          <w:lang w:val="el-GR"/>
        </w:rPr>
        <w:t xml:space="preserve"> </w:t>
      </w:r>
      <w:proofErr w:type="spellStart"/>
      <w:r w:rsidRPr="00982B97">
        <w:rPr>
          <w:rFonts w:asciiTheme="minorHAnsi" w:eastAsiaTheme="minorEastAsia" w:hAnsiTheme="minorHAnsi" w:cs="Arial"/>
          <w:bCs/>
          <w:sz w:val="24"/>
          <w:szCs w:val="24"/>
          <w:lang w:val="el-GR"/>
        </w:rPr>
        <w:t>ενδοδίκτυο</w:t>
      </w:r>
      <w:proofErr w:type="spellEnd"/>
      <w:r w:rsidRPr="00982B97">
        <w:rPr>
          <w:rFonts w:asciiTheme="minorHAnsi" w:eastAsiaTheme="minorEastAsia" w:hAnsiTheme="minorHAnsi" w:cs="Arial"/>
          <w:bCs/>
          <w:sz w:val="24"/>
          <w:szCs w:val="24"/>
          <w:lang w:val="el-GR"/>
        </w:rPr>
        <w:t xml:space="preserve"> του CNUE.</w:t>
      </w:r>
    </w:p>
    <w:p w14:paraId="2EF86BF1" w14:textId="36B72220" w:rsidR="00B64A70" w:rsidRPr="00982B97" w:rsidRDefault="00E96176">
      <w:pPr>
        <w:pStyle w:val="a9"/>
        <w:numPr>
          <w:ilvl w:val="0"/>
          <w:numId w:val="44"/>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Εν ανάγκη, κατά τη διάρκεια του </w:t>
      </w:r>
      <w:r w:rsidR="00DF34EB">
        <w:rPr>
          <w:rFonts w:asciiTheme="minorHAnsi" w:eastAsiaTheme="minorEastAsia" w:hAnsiTheme="minorHAnsi" w:cs="Arial"/>
          <w:bCs/>
          <w:sz w:val="24"/>
          <w:szCs w:val="24"/>
          <w:lang w:val="el-GR"/>
        </w:rPr>
        <w:t xml:space="preserve">μηνός </w:t>
      </w:r>
      <w:r w:rsidRPr="00982B97">
        <w:rPr>
          <w:rFonts w:asciiTheme="minorHAnsi" w:eastAsiaTheme="minorEastAsia" w:hAnsiTheme="minorHAnsi" w:cs="Arial"/>
          <w:bCs/>
          <w:sz w:val="24"/>
          <w:szCs w:val="24"/>
          <w:lang w:val="el-GR"/>
        </w:rPr>
        <w:t xml:space="preserve">Απριλίου 2020, μπορεί να διοργανωθεί δεύτερη συνεδρίαση με </w:t>
      </w:r>
      <w:proofErr w:type="spellStart"/>
      <w:r w:rsidRPr="00982B97">
        <w:rPr>
          <w:rFonts w:asciiTheme="minorHAnsi" w:eastAsiaTheme="minorEastAsia" w:hAnsiTheme="minorHAnsi" w:cs="Arial"/>
          <w:bCs/>
          <w:sz w:val="24"/>
          <w:szCs w:val="24"/>
          <w:lang w:val="el-GR"/>
        </w:rPr>
        <w:t>εικονο</w:t>
      </w:r>
      <w:proofErr w:type="spellEnd"/>
      <w:r w:rsidR="00DF34EB">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τηλεδιάσκεψη αφιερωμένη στην κρίση COVID, προκειμένου να προβεί σε απολογισμό </w:t>
      </w:r>
      <w:r w:rsidR="00DF34EB">
        <w:rPr>
          <w:rFonts w:asciiTheme="minorHAnsi" w:eastAsiaTheme="minorEastAsia" w:hAnsiTheme="minorHAnsi" w:cs="Arial"/>
          <w:bCs/>
          <w:sz w:val="24"/>
          <w:szCs w:val="24"/>
          <w:lang w:val="el-GR"/>
        </w:rPr>
        <w:t>των</w:t>
      </w:r>
      <w:r w:rsidRPr="00982B97">
        <w:rPr>
          <w:rFonts w:asciiTheme="minorHAnsi" w:eastAsiaTheme="minorEastAsia" w:hAnsiTheme="minorHAnsi" w:cs="Arial"/>
          <w:bCs/>
          <w:sz w:val="24"/>
          <w:szCs w:val="24"/>
          <w:lang w:val="el-GR"/>
        </w:rPr>
        <w:t xml:space="preserve"> </w:t>
      </w:r>
      <w:r w:rsidR="00DF34EB">
        <w:rPr>
          <w:rFonts w:asciiTheme="minorHAnsi" w:eastAsiaTheme="minorEastAsia" w:hAnsiTheme="minorHAnsi" w:cs="Arial"/>
          <w:bCs/>
          <w:sz w:val="24"/>
          <w:szCs w:val="24"/>
          <w:lang w:val="el-GR"/>
        </w:rPr>
        <w:t>σχετικών εξελίξεων</w:t>
      </w:r>
      <w:r w:rsidRPr="00982B97">
        <w:rPr>
          <w:rFonts w:asciiTheme="minorHAnsi" w:eastAsiaTheme="minorEastAsia" w:hAnsiTheme="minorHAnsi" w:cs="Arial"/>
          <w:bCs/>
          <w:sz w:val="24"/>
          <w:szCs w:val="24"/>
          <w:lang w:val="el-GR"/>
        </w:rPr>
        <w:t>.</w:t>
      </w:r>
    </w:p>
    <w:p w14:paraId="0B51D173" w14:textId="44F5C749" w:rsidR="00B64A70" w:rsidRPr="00982B97" w:rsidRDefault="00E96176">
      <w:pPr>
        <w:pStyle w:val="a9"/>
        <w:numPr>
          <w:ilvl w:val="0"/>
          <w:numId w:val="44"/>
        </w:numPr>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Όπως υπογράμμισε </w:t>
      </w:r>
      <w:r w:rsidR="00982B97">
        <w:rPr>
          <w:rFonts w:asciiTheme="minorHAnsi" w:eastAsiaTheme="minorEastAsia" w:hAnsiTheme="minorHAnsi" w:cs="Arial"/>
          <w:bCs/>
          <w:sz w:val="24"/>
          <w:szCs w:val="24"/>
          <w:lang w:val="el-GR"/>
        </w:rPr>
        <w:t>ο εκπρόσωπος του Βελγίου και ο Π</w:t>
      </w:r>
      <w:r w:rsidRPr="00982B97">
        <w:rPr>
          <w:rFonts w:asciiTheme="minorHAnsi" w:eastAsiaTheme="minorEastAsia" w:hAnsiTheme="minorHAnsi" w:cs="Arial"/>
          <w:bCs/>
          <w:sz w:val="24"/>
          <w:szCs w:val="24"/>
          <w:lang w:val="el-GR"/>
        </w:rPr>
        <w:t xml:space="preserve">ρόεδρος της </w:t>
      </w:r>
      <w:r w:rsidR="00982B97">
        <w:rPr>
          <w:rFonts w:asciiTheme="minorHAnsi" w:eastAsiaTheme="minorEastAsia" w:hAnsiTheme="minorHAnsi" w:cs="Arial"/>
          <w:bCs/>
          <w:sz w:val="24"/>
          <w:szCs w:val="24"/>
          <w:lang w:val="el-GR"/>
        </w:rPr>
        <w:t>Γ</w:t>
      </w:r>
      <w:r w:rsidRPr="00982B97">
        <w:rPr>
          <w:rFonts w:asciiTheme="minorHAnsi" w:eastAsiaTheme="minorEastAsia" w:hAnsiTheme="minorHAnsi" w:cs="Arial"/>
          <w:bCs/>
          <w:sz w:val="24"/>
          <w:szCs w:val="24"/>
          <w:lang w:val="el-GR"/>
        </w:rPr>
        <w:t xml:space="preserve">ερμανικής </w:t>
      </w:r>
      <w:r w:rsidR="00982B97">
        <w:rPr>
          <w:rFonts w:asciiTheme="minorHAnsi" w:eastAsiaTheme="minorEastAsia" w:hAnsiTheme="minorHAnsi" w:cs="Arial"/>
          <w:bCs/>
          <w:sz w:val="24"/>
          <w:szCs w:val="24"/>
          <w:lang w:val="el-GR"/>
        </w:rPr>
        <w:t>Σ</w:t>
      </w:r>
      <w:r w:rsidR="0018480B" w:rsidRPr="00982B97">
        <w:rPr>
          <w:rFonts w:asciiTheme="minorHAnsi" w:eastAsiaTheme="minorEastAsia" w:hAnsiTheme="minorHAnsi" w:cs="Arial"/>
          <w:bCs/>
          <w:sz w:val="24"/>
          <w:szCs w:val="24"/>
          <w:lang w:val="el-GR"/>
        </w:rPr>
        <w:t>υμβολαιογραφίας</w:t>
      </w:r>
      <w:r w:rsidRPr="00982B97">
        <w:rPr>
          <w:rFonts w:asciiTheme="minorHAnsi" w:eastAsiaTheme="minorEastAsia" w:hAnsiTheme="minorHAnsi" w:cs="Arial"/>
          <w:bCs/>
          <w:sz w:val="24"/>
          <w:szCs w:val="24"/>
          <w:lang w:val="el-GR"/>
        </w:rPr>
        <w:t>, τα μέλη θα πρέπει να επαγρυπνούν ιδιαιτέρως όσον αφορά τις προσπάθειες (από άλλα επαγγέλματα) να καταργήσουν την παρέμβαση των συμβολαιογράφων, π.χ. στον τομέα του εταιρικο</w:t>
      </w:r>
      <w:r w:rsidR="00D66FAA">
        <w:rPr>
          <w:rFonts w:asciiTheme="minorHAnsi" w:eastAsiaTheme="minorEastAsia" w:hAnsiTheme="minorHAnsi" w:cs="Arial"/>
          <w:bCs/>
          <w:sz w:val="24"/>
          <w:szCs w:val="24"/>
          <w:lang w:val="el-GR"/>
        </w:rPr>
        <w:t>ύ δικαίου. Στο πλαίσιο αυτό, ο Πρόεδρος της Γερμανικής Α</w:t>
      </w:r>
      <w:r w:rsidRPr="00982B97">
        <w:rPr>
          <w:rFonts w:asciiTheme="minorHAnsi" w:eastAsiaTheme="minorEastAsia" w:hAnsiTheme="minorHAnsi" w:cs="Arial"/>
          <w:bCs/>
          <w:sz w:val="24"/>
          <w:szCs w:val="24"/>
          <w:lang w:val="el-GR"/>
        </w:rPr>
        <w:t>ντιπροσωπείας αναφέρει</w:t>
      </w:r>
      <w:r w:rsidR="00D66FAA">
        <w:rPr>
          <w:rFonts w:asciiTheme="minorHAnsi" w:eastAsiaTheme="minorEastAsia" w:hAnsiTheme="minorHAnsi" w:cs="Arial"/>
          <w:bCs/>
          <w:sz w:val="24"/>
          <w:szCs w:val="24"/>
          <w:lang w:val="el-GR"/>
        </w:rPr>
        <w:t>,</w:t>
      </w:r>
      <w:r w:rsidRPr="00982B97">
        <w:rPr>
          <w:rFonts w:asciiTheme="minorHAnsi" w:eastAsiaTheme="minorEastAsia" w:hAnsiTheme="minorHAnsi" w:cs="Arial"/>
          <w:bCs/>
          <w:sz w:val="24"/>
          <w:szCs w:val="24"/>
          <w:lang w:val="el-GR"/>
        </w:rPr>
        <w:t xml:space="preserve"> ότι η γερμανική κυβέρνηση εξετάζει την απλούστευση των διαδικασιών για τις αρχές καταχώρισης, καθώς τα περιφερειακά δικαστήρια έχουν κλείσει σε πολλά μέρη. Η </w:t>
      </w:r>
      <w:r w:rsidR="00B170FA" w:rsidRPr="00982B97">
        <w:rPr>
          <w:rFonts w:asciiTheme="minorHAnsi" w:eastAsiaTheme="minorEastAsia" w:hAnsiTheme="minorHAnsi" w:cs="Arial"/>
          <w:bCs/>
          <w:sz w:val="24"/>
          <w:szCs w:val="24"/>
          <w:lang w:val="el-GR"/>
        </w:rPr>
        <w:t>συμβολαιογραφία</w:t>
      </w:r>
      <w:r w:rsidRPr="00982B97">
        <w:rPr>
          <w:rFonts w:asciiTheme="minorHAnsi" w:eastAsiaTheme="minorEastAsia" w:hAnsiTheme="minorHAnsi" w:cs="Arial"/>
          <w:bCs/>
          <w:sz w:val="24"/>
          <w:szCs w:val="24"/>
          <w:lang w:val="el-GR"/>
        </w:rPr>
        <w:t xml:space="preserve"> πρέπει να παρεμβαίνει στις συζητήσεις με στόχο την ενίσχυση του ρόλου της. Ως εκ τούτου, ο κίνδυνος βρίσκεται στο κλείσιμο των γραφείων </w:t>
      </w:r>
      <w:r w:rsidR="00D66FAA">
        <w:rPr>
          <w:rFonts w:asciiTheme="minorHAnsi" w:eastAsiaTheme="minorEastAsia" w:hAnsiTheme="minorHAnsi" w:cs="Arial"/>
          <w:bCs/>
          <w:sz w:val="24"/>
          <w:szCs w:val="24"/>
          <w:lang w:val="el-GR"/>
        </w:rPr>
        <w:t>λόγω της τρέχουσας κρίσης COVID-</w:t>
      </w:r>
      <w:r w:rsidRPr="00982B97">
        <w:rPr>
          <w:rFonts w:asciiTheme="minorHAnsi" w:eastAsiaTheme="minorEastAsia" w:hAnsiTheme="minorHAnsi" w:cs="Arial"/>
          <w:bCs/>
          <w:sz w:val="24"/>
          <w:szCs w:val="24"/>
          <w:lang w:val="el-GR"/>
        </w:rPr>
        <w:t xml:space="preserve">19. </w:t>
      </w:r>
    </w:p>
    <w:p w14:paraId="5CDCD489" w14:textId="4E339EA8" w:rsidR="00B64A70" w:rsidRPr="00982B97" w:rsidRDefault="00982B97">
      <w:pPr>
        <w:pStyle w:val="a9"/>
        <w:numPr>
          <w:ilvl w:val="0"/>
          <w:numId w:val="44"/>
        </w:numPr>
        <w:spacing w:after="120"/>
        <w:jc w:val="both"/>
        <w:rPr>
          <w:rFonts w:asciiTheme="minorHAnsi" w:eastAsiaTheme="minorEastAsia" w:hAnsiTheme="minorHAnsi" w:cs="Arial"/>
          <w:bCs/>
          <w:sz w:val="24"/>
          <w:szCs w:val="24"/>
          <w:lang w:val="el-GR"/>
        </w:rPr>
      </w:pPr>
      <w:r>
        <w:rPr>
          <w:rFonts w:asciiTheme="minorHAnsi" w:eastAsiaTheme="minorEastAsia" w:hAnsiTheme="minorHAnsi" w:cs="Arial"/>
          <w:bCs/>
          <w:sz w:val="24"/>
          <w:szCs w:val="24"/>
          <w:lang w:val="el-GR"/>
        </w:rPr>
        <w:t>Ο Π</w:t>
      </w:r>
      <w:r w:rsidR="00E96176" w:rsidRPr="00982B97">
        <w:rPr>
          <w:rFonts w:asciiTheme="minorHAnsi" w:eastAsiaTheme="minorEastAsia" w:hAnsiTheme="minorHAnsi" w:cs="Arial"/>
          <w:bCs/>
          <w:sz w:val="24"/>
          <w:szCs w:val="24"/>
          <w:lang w:val="el-GR"/>
        </w:rPr>
        <w:t xml:space="preserve">ρόεδρος </w:t>
      </w:r>
      <w:r w:rsidR="00B170FA" w:rsidRPr="00982B97">
        <w:rPr>
          <w:rFonts w:asciiTheme="minorHAnsi" w:eastAsiaTheme="minorEastAsia" w:hAnsiTheme="minorHAnsi" w:cs="Arial"/>
          <w:bCs/>
          <w:sz w:val="24"/>
          <w:szCs w:val="24"/>
          <w:lang w:val="el-GR"/>
        </w:rPr>
        <w:t xml:space="preserve">κ. </w:t>
      </w:r>
      <w:proofErr w:type="spellStart"/>
      <w:r w:rsidR="00B170FA" w:rsidRPr="00982B97">
        <w:rPr>
          <w:rFonts w:asciiTheme="minorHAnsi" w:eastAsiaTheme="minorEastAsia" w:hAnsiTheme="minorHAnsi" w:cs="Arial"/>
          <w:bCs/>
          <w:sz w:val="24"/>
          <w:szCs w:val="24"/>
          <w:lang w:val="el-GR"/>
        </w:rPr>
        <w:t>Ρούσκας</w:t>
      </w:r>
      <w:proofErr w:type="spellEnd"/>
      <w:r w:rsidR="00E96176" w:rsidRPr="00982B97">
        <w:rPr>
          <w:rFonts w:asciiTheme="minorHAnsi" w:eastAsiaTheme="minorEastAsia" w:hAnsiTheme="minorHAnsi" w:cs="Arial"/>
          <w:bCs/>
          <w:sz w:val="24"/>
          <w:szCs w:val="24"/>
          <w:lang w:val="el-GR"/>
        </w:rPr>
        <w:t xml:space="preserve"> επιβεβαίωσε τη σημασία της ελαχιστοποίησης του κινδύνου απλούστευσης των διαδικασιών</w:t>
      </w:r>
      <w:r w:rsidR="00D66FAA">
        <w:rPr>
          <w:rFonts w:asciiTheme="minorHAnsi" w:eastAsiaTheme="minorEastAsia" w:hAnsiTheme="minorHAnsi" w:cs="Arial"/>
          <w:bCs/>
          <w:sz w:val="24"/>
          <w:szCs w:val="24"/>
          <w:lang w:val="el-GR"/>
        </w:rPr>
        <w:t>, που</w:t>
      </w:r>
      <w:r w:rsidR="008F5FD3" w:rsidRPr="00982B97">
        <w:rPr>
          <w:rFonts w:asciiTheme="minorHAnsi" w:eastAsiaTheme="minorEastAsia" w:hAnsiTheme="minorHAnsi" w:cs="Arial"/>
          <w:bCs/>
          <w:sz w:val="24"/>
          <w:szCs w:val="24"/>
          <w:lang w:val="el-GR"/>
        </w:rPr>
        <w:t xml:space="preserve"> αφορ</w:t>
      </w:r>
      <w:r w:rsidR="00D66FAA">
        <w:rPr>
          <w:rFonts w:asciiTheme="minorHAnsi" w:eastAsiaTheme="minorEastAsia" w:hAnsiTheme="minorHAnsi" w:cs="Arial"/>
          <w:bCs/>
          <w:sz w:val="24"/>
          <w:szCs w:val="24"/>
          <w:lang w:val="el-GR"/>
        </w:rPr>
        <w:t>ά</w:t>
      </w:r>
      <w:bookmarkStart w:id="1" w:name="_GoBack"/>
      <w:bookmarkEnd w:id="1"/>
      <w:r w:rsidR="008F5FD3" w:rsidRPr="00982B97">
        <w:rPr>
          <w:rFonts w:asciiTheme="minorHAnsi" w:eastAsiaTheme="minorEastAsia" w:hAnsiTheme="minorHAnsi" w:cs="Arial"/>
          <w:bCs/>
          <w:sz w:val="24"/>
          <w:szCs w:val="24"/>
          <w:lang w:val="el-GR"/>
        </w:rPr>
        <w:t xml:space="preserve"> </w:t>
      </w:r>
      <w:r w:rsidR="00D66FAA">
        <w:rPr>
          <w:rFonts w:asciiTheme="minorHAnsi" w:eastAsiaTheme="minorEastAsia" w:hAnsiTheme="minorHAnsi" w:cs="Arial"/>
          <w:bCs/>
          <w:sz w:val="24"/>
          <w:szCs w:val="24"/>
          <w:lang w:val="el-GR"/>
        </w:rPr>
        <w:t>σ</w:t>
      </w:r>
      <w:r w:rsidR="008F5FD3" w:rsidRPr="00982B97">
        <w:rPr>
          <w:rFonts w:asciiTheme="minorHAnsi" w:eastAsiaTheme="minorEastAsia" w:hAnsiTheme="minorHAnsi" w:cs="Arial"/>
          <w:bCs/>
          <w:sz w:val="24"/>
          <w:szCs w:val="24"/>
          <w:lang w:val="el-GR"/>
        </w:rPr>
        <w:t>το συμβολαιογραφικό έγγραφο</w:t>
      </w:r>
      <w:r w:rsidR="00D66FAA">
        <w:rPr>
          <w:rFonts w:asciiTheme="minorHAnsi" w:eastAsiaTheme="minorEastAsia" w:hAnsiTheme="minorHAnsi" w:cs="Arial"/>
          <w:bCs/>
          <w:sz w:val="24"/>
          <w:szCs w:val="24"/>
          <w:lang w:val="el-GR"/>
        </w:rPr>
        <w:t>,</w:t>
      </w:r>
      <w:r w:rsidR="008F5FD3" w:rsidRPr="00982B97">
        <w:rPr>
          <w:rFonts w:asciiTheme="minorHAnsi" w:eastAsiaTheme="minorEastAsia" w:hAnsiTheme="minorHAnsi" w:cs="Arial"/>
          <w:bCs/>
          <w:sz w:val="24"/>
          <w:szCs w:val="24"/>
          <w:lang w:val="el-GR"/>
        </w:rPr>
        <w:t xml:space="preserve"> και της ανάγκης</w:t>
      </w:r>
      <w:r w:rsidR="00E96176" w:rsidRPr="00982B97">
        <w:rPr>
          <w:rFonts w:asciiTheme="minorHAnsi" w:eastAsiaTheme="minorEastAsia" w:hAnsiTheme="minorHAnsi" w:cs="Arial"/>
          <w:bCs/>
          <w:sz w:val="24"/>
          <w:szCs w:val="24"/>
          <w:lang w:val="el-GR"/>
        </w:rPr>
        <w:t xml:space="preserve"> στενής παρακολούθησης της κατάστασης</w:t>
      </w:r>
      <w:r w:rsidR="008F5FD3" w:rsidRPr="00982B97">
        <w:rPr>
          <w:rFonts w:asciiTheme="minorHAnsi" w:eastAsiaTheme="minorEastAsia" w:hAnsiTheme="minorHAnsi" w:cs="Arial"/>
          <w:bCs/>
          <w:sz w:val="24"/>
          <w:szCs w:val="24"/>
          <w:lang w:val="el-GR"/>
        </w:rPr>
        <w:t>, όπως θα εξελιχθεί αυτή, μετά τη λήξη της πανδημίας.</w:t>
      </w:r>
    </w:p>
    <w:p w14:paraId="6D90B5AC" w14:textId="0EC3D536" w:rsidR="00D0566C" w:rsidRPr="00982B97" w:rsidRDefault="00D0566C" w:rsidP="00D0566C">
      <w:pPr>
        <w:pStyle w:val="a9"/>
        <w:spacing w:after="120"/>
        <w:jc w:val="both"/>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                </w:t>
      </w:r>
    </w:p>
    <w:p w14:paraId="09D72487" w14:textId="1DA11374" w:rsidR="00D0566C" w:rsidRPr="00982B97" w:rsidRDefault="00D0566C" w:rsidP="00D0566C">
      <w:pPr>
        <w:pStyle w:val="a9"/>
        <w:spacing w:after="120"/>
        <w:jc w:val="both"/>
        <w:rPr>
          <w:rFonts w:asciiTheme="minorHAnsi" w:eastAsiaTheme="minorEastAsia" w:hAnsiTheme="minorHAnsi" w:cs="Arial"/>
          <w:bCs/>
          <w:sz w:val="24"/>
          <w:szCs w:val="24"/>
          <w:lang w:val="el-GR"/>
        </w:rPr>
      </w:pPr>
    </w:p>
    <w:p w14:paraId="47741CC3" w14:textId="48BD2899" w:rsidR="00D0566C" w:rsidRPr="00982B97" w:rsidRDefault="00D0566C" w:rsidP="00820046">
      <w:pPr>
        <w:pStyle w:val="a9"/>
        <w:spacing w:after="120"/>
        <w:jc w:val="center"/>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Για το CNUE</w:t>
      </w:r>
    </w:p>
    <w:p w14:paraId="6431C666" w14:textId="424E9F19" w:rsidR="00D0566C" w:rsidRPr="00982B97" w:rsidRDefault="00820046" w:rsidP="00820046">
      <w:pPr>
        <w:pStyle w:val="a9"/>
        <w:spacing w:after="120"/>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         Ο Πρόεδρος                                                                </w:t>
      </w:r>
      <w:r w:rsid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      O Γραμματέας  </w:t>
      </w:r>
    </w:p>
    <w:p w14:paraId="17F01760" w14:textId="22D9BEED" w:rsidR="00D0566C" w:rsidRPr="00982B97" w:rsidRDefault="00820046" w:rsidP="00820046">
      <w:pPr>
        <w:pStyle w:val="a9"/>
        <w:spacing w:after="120"/>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xml:space="preserve">     Γεώργιος </w:t>
      </w:r>
      <w:proofErr w:type="spellStart"/>
      <w:r w:rsidRPr="00982B97">
        <w:rPr>
          <w:rFonts w:asciiTheme="minorHAnsi" w:eastAsiaTheme="minorEastAsia" w:hAnsiTheme="minorHAnsi" w:cs="Arial"/>
          <w:bCs/>
          <w:sz w:val="24"/>
          <w:szCs w:val="24"/>
          <w:lang w:val="el-GR"/>
        </w:rPr>
        <w:t>Ρούσκας</w:t>
      </w:r>
      <w:proofErr w:type="spellEnd"/>
      <w:r w:rsidRPr="00982B97">
        <w:rPr>
          <w:rFonts w:asciiTheme="minorHAnsi" w:eastAsiaTheme="minorEastAsia" w:hAnsiTheme="minorHAnsi" w:cs="Arial"/>
          <w:bCs/>
          <w:sz w:val="24"/>
          <w:szCs w:val="24"/>
          <w:lang w:val="el-GR"/>
        </w:rPr>
        <w:t xml:space="preserve">                                                       </w:t>
      </w:r>
      <w:r w:rsidR="00982B97">
        <w:rPr>
          <w:rFonts w:asciiTheme="minorHAnsi" w:eastAsiaTheme="minorEastAsia" w:hAnsiTheme="minorHAnsi" w:cs="Arial"/>
          <w:bCs/>
          <w:sz w:val="24"/>
          <w:szCs w:val="24"/>
          <w:lang w:val="el-GR"/>
        </w:rPr>
        <w:t xml:space="preserve">                           </w:t>
      </w:r>
      <w:r w:rsidRPr="00982B97">
        <w:rPr>
          <w:rFonts w:asciiTheme="minorHAnsi" w:eastAsiaTheme="minorEastAsia" w:hAnsiTheme="minorHAnsi" w:cs="Arial"/>
          <w:bCs/>
          <w:sz w:val="24"/>
          <w:szCs w:val="24"/>
          <w:lang w:val="el-GR"/>
        </w:rPr>
        <w:t xml:space="preserve">           </w:t>
      </w:r>
      <w:proofErr w:type="spellStart"/>
      <w:r w:rsidR="00D0566C" w:rsidRPr="00982B97">
        <w:rPr>
          <w:rFonts w:asciiTheme="minorHAnsi" w:eastAsiaTheme="minorEastAsia" w:hAnsiTheme="minorHAnsi" w:cs="Arial"/>
          <w:bCs/>
          <w:sz w:val="24"/>
          <w:szCs w:val="24"/>
          <w:lang w:val="el-GR"/>
        </w:rPr>
        <w:t>Raoul</w:t>
      </w:r>
      <w:proofErr w:type="spellEnd"/>
      <w:r w:rsidR="00D0566C" w:rsidRPr="00982B97">
        <w:rPr>
          <w:rFonts w:asciiTheme="minorHAnsi" w:eastAsiaTheme="minorEastAsia" w:hAnsiTheme="minorHAnsi" w:cs="Arial"/>
          <w:bCs/>
          <w:sz w:val="24"/>
          <w:szCs w:val="24"/>
          <w:lang w:val="el-GR"/>
        </w:rPr>
        <w:t xml:space="preserve"> </w:t>
      </w:r>
      <w:proofErr w:type="spellStart"/>
      <w:r w:rsidR="00D0566C" w:rsidRPr="00982B97">
        <w:rPr>
          <w:rFonts w:asciiTheme="minorHAnsi" w:eastAsiaTheme="minorEastAsia" w:hAnsiTheme="minorHAnsi" w:cs="Arial"/>
          <w:bCs/>
          <w:sz w:val="24"/>
          <w:szCs w:val="24"/>
          <w:lang w:val="el-GR"/>
        </w:rPr>
        <w:t>Radoi</w:t>
      </w:r>
      <w:proofErr w:type="spellEnd"/>
    </w:p>
    <w:p w14:paraId="1ED2689C" w14:textId="77777777" w:rsidR="00B64A70" w:rsidRPr="00982B97" w:rsidRDefault="00B64A70">
      <w:pPr>
        <w:pStyle w:val="a9"/>
        <w:spacing w:after="120"/>
        <w:jc w:val="both"/>
        <w:rPr>
          <w:rFonts w:asciiTheme="minorHAnsi" w:eastAsiaTheme="minorEastAsia" w:hAnsiTheme="minorHAnsi" w:cs="Arial"/>
          <w:bCs/>
          <w:sz w:val="24"/>
          <w:szCs w:val="24"/>
          <w:lang w:val="el-GR"/>
        </w:rPr>
      </w:pPr>
    </w:p>
    <w:p w14:paraId="0903DE2D" w14:textId="77777777" w:rsidR="00B64A70" w:rsidRPr="00982B97" w:rsidRDefault="00E96176">
      <w:pPr>
        <w:pStyle w:val="a9"/>
        <w:spacing w:after="120"/>
        <w:jc w:val="center"/>
        <w:rPr>
          <w:rFonts w:asciiTheme="minorHAnsi" w:eastAsiaTheme="minorEastAsia" w:hAnsiTheme="minorHAnsi" w:cs="Arial"/>
          <w:bCs/>
          <w:sz w:val="24"/>
          <w:szCs w:val="24"/>
          <w:lang w:val="el-GR"/>
        </w:rPr>
      </w:pPr>
      <w:r w:rsidRPr="00982B97">
        <w:rPr>
          <w:rFonts w:asciiTheme="minorHAnsi" w:eastAsiaTheme="minorEastAsia" w:hAnsiTheme="minorHAnsi" w:cs="Arial"/>
          <w:bCs/>
          <w:sz w:val="24"/>
          <w:szCs w:val="24"/>
          <w:lang w:val="el-GR"/>
        </w:rPr>
        <w:t>* * *</w:t>
      </w:r>
    </w:p>
    <w:p w14:paraId="746F0BFB" w14:textId="77777777" w:rsidR="00B64A70" w:rsidRPr="00982B97" w:rsidRDefault="00B64A70">
      <w:pPr>
        <w:pStyle w:val="a9"/>
        <w:spacing w:after="120"/>
        <w:rPr>
          <w:rFonts w:asciiTheme="minorHAnsi" w:eastAsiaTheme="minorEastAsia" w:hAnsiTheme="minorHAnsi" w:cs="Arial"/>
          <w:b/>
          <w:bCs/>
          <w:sz w:val="24"/>
          <w:szCs w:val="24"/>
          <w:lang w:val="el-GR"/>
        </w:rPr>
      </w:pPr>
    </w:p>
    <w:p w14:paraId="632B9FC1" w14:textId="77777777" w:rsidR="00B64A70" w:rsidRPr="00982B97" w:rsidRDefault="00B64A70">
      <w:pPr>
        <w:spacing w:after="120"/>
        <w:ind w:left="720"/>
        <w:rPr>
          <w:rFonts w:asciiTheme="minorHAnsi" w:eastAsiaTheme="minorEastAsia" w:hAnsiTheme="minorHAnsi" w:cs="Arial"/>
          <w:b/>
          <w:bCs/>
          <w:sz w:val="22"/>
          <w:szCs w:val="22"/>
          <w:lang w:val="el-GR"/>
        </w:rPr>
      </w:pPr>
    </w:p>
    <w:sectPr w:rsidR="00B64A70" w:rsidRPr="00982B97">
      <w:headerReference w:type="default" r:id="rId8"/>
      <w:footerReference w:type="default" r:id="rId9"/>
      <w:endnotePr>
        <w:numFmt w:val="decimal"/>
      </w:endnotePr>
      <w:pgSz w:w="11900" w:h="16840"/>
      <w:pgMar w:top="2552" w:right="1247" w:bottom="1701" w:left="1134" w:header="39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1BA8" w14:textId="77777777" w:rsidR="006E37E0" w:rsidRDefault="006E37E0">
      <w:r>
        <w:separator/>
      </w:r>
    </w:p>
  </w:endnote>
  <w:endnote w:type="continuationSeparator" w:id="0">
    <w:p w14:paraId="77349442" w14:textId="77777777" w:rsidR="006E37E0" w:rsidRDefault="006E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708" w:usb2="1000000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C2CA" w14:textId="77777777" w:rsidR="00B64A70" w:rsidRDefault="00E96176">
    <w:pPr>
      <w:pStyle w:val="a4"/>
      <w:tabs>
        <w:tab w:val="clear" w:pos="4703"/>
        <w:tab w:val="clear" w:pos="9406"/>
        <w:tab w:val="center" w:pos="4465"/>
      </w:tabs>
      <w:ind w:hanging="851"/>
      <w:jc w:val="both"/>
    </w:pPr>
    <w:r>
      <w:rPr>
        <w:noProof/>
        <w:lang w:val="el-GR" w:eastAsia="el-GR"/>
      </w:rPr>
      <w:drawing>
        <wp:anchor distT="0" distB="0" distL="114300" distR="114300" simplePos="0" relativeHeight="251657216" behindDoc="1" locked="0" layoutInCell="1" allowOverlap="1" wp14:anchorId="19F7EB48" wp14:editId="5709F9DA">
          <wp:simplePos x="0" y="0"/>
          <wp:positionH relativeFrom="column">
            <wp:posOffset>-762000</wp:posOffset>
          </wp:positionH>
          <wp:positionV relativeFrom="paragraph">
            <wp:posOffset>-648970</wp:posOffset>
          </wp:positionV>
          <wp:extent cx="7620000" cy="897255"/>
          <wp:effectExtent l="0" t="0" r="0" b="0"/>
          <wp:wrapNone/>
          <wp:docPr id="2" name="Εικόνα 1" descr="piedpag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iedpage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897255"/>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53527" w14:textId="77777777" w:rsidR="006E37E0" w:rsidRDefault="006E37E0">
      <w:r>
        <w:separator/>
      </w:r>
    </w:p>
  </w:footnote>
  <w:footnote w:type="continuationSeparator" w:id="0">
    <w:p w14:paraId="4969C4C0" w14:textId="77777777" w:rsidR="006E37E0" w:rsidRDefault="006E3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6A68" w14:textId="5CB5E869" w:rsidR="00B64A70" w:rsidRDefault="0066020B">
    <w:pPr>
      <w:pStyle w:val="En-tteetbasdepage"/>
      <w:jc w:val="center"/>
      <w:rPr>
        <w:noProof/>
      </w:rPr>
    </w:pPr>
    <w:sdt>
      <w:sdtPr>
        <w:rPr>
          <w:noProof/>
        </w:rPr>
        <w:id w:val="-1824273425"/>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1F49AC21" wp14:editId="685D38B1">
                  <wp:simplePos x="0" y="0"/>
                  <wp:positionH relativeFrom="rightMargin">
                    <wp:align>center</wp:align>
                  </wp:positionH>
                  <wp:positionV relativeFrom="page">
                    <wp:align>center</wp:align>
                  </wp:positionV>
                  <wp:extent cx="762000" cy="895350"/>
                  <wp:effectExtent l="0" t="0" r="0" b="0"/>
                  <wp:wrapNone/>
                  <wp:docPr id="55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14:paraId="6A7EB903" w14:textId="77777777" w:rsidR="0066020B" w:rsidRDefault="0066020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66020B">
                                    <w:rPr>
                                      <w:rFonts w:asciiTheme="majorHAnsi" w:eastAsiaTheme="majorEastAsia" w:hAnsiTheme="majorHAnsi" w:cstheme="majorBidi"/>
                                      <w:noProof/>
                                      <w:sz w:val="48"/>
                                      <w:szCs w:val="48"/>
                                      <w:lang w:val="el-GR"/>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9"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algIAAPgEAAAOAAAAZHJzL2Uyb0RvYy54bWysVM2O0zAQviPxDpbv3SQlaZuo6Wp/KEJa&#10;YKWFB3Adp7FIbGO7TZcVB16AV+AhuMAB7RtkX4mx03ZbuCBED64nnhl/830znp5umhqtmTZcihxH&#10;JyFGTFBZcLHM8bu388EEI2OJKEgtBcvxLTP4dPb0ybRVGRvKStYF0wiSCJO1KseVtSoLAkMr1hBz&#10;IhUTcFhK3RALpl4GhSYtZG/qYBiGo6CVulBaUmYMfL3sD/HM5y9LRu2bsjTMojrHgM36Vft14dZg&#10;NiXZUhNVcbqFQf4BRUO4gEv3qS6JJWil+R+pGk61NLK0J1Q2gSxLTpmvAaqJwt+quamIYr4WIMeo&#10;PU3m/6Wlr9fXGvEix0mSYiRIAyJ1Xx8+d9+7++7bw5fuZ/eju0epY6pVJoOAG3WtXa1GXUn63iAh&#10;LyoiluxMa9lWjBSAL3L+wVGAMwyEokX7ShZwDVlZ6UnblLpxCYEOtPHa3O61YRuLKHwcj0BuUJDC&#10;0SRNniVeu4Bku2CljX3BZIPcJscapPfJyfrKWAeGZDsXD17WvJjzuvaGXi4uao3WBNpk7n8eP9R4&#10;6AZYIJcLcKi8vHdpNIzD82E6mI8m40E8j5NBOg4ngzBKz9NRGKfx5fyTAxLFWcWLgokrLtiu1aL4&#10;76TcNn3fJL7ZUJvjNBkmvsYjlOawGODM0dbXf+TWcAuTV/MG+Nw7kczp91wUEEAyS3jd74Nj+J5N&#10;4GD371nxajuB+0axm8UGsjjVF7K4Bd21BF1AQnguYFNJ/RGjFkYvx+bDimiGUf1SQO+kURy7WfVG&#10;nIyHYOjDk8XhCREUUuXYYtRvL2w/3yul+bKCmyLPkZBn0G8l973wiGrbpTBevpjtU+Dm99D2Xo8P&#10;1uwXAAAA//8DAFBLAwQUAAYACAAAACEAbNUf09kAAAAFAQAADwAAAGRycy9kb3ducmV2LnhtbEyP&#10;QU/DMAyF70j8h8hI3FgyGNVWmk4IaSfgwIbE1Wu8tqJxSpNu5d/jcYGLZetZ732vWE++U0caYhvY&#10;wnxmQBFXwbVcW3jfbW6WoGJCdtgFJgvfFGFdXl4UmLtw4jc6blOtxIRjjhaalPpc61g15DHOQk8s&#10;2iEMHpOcQ63dgCcx952+NSbTHluWhAZ7emqo+tyO3gJmC/f1erh72T2PGa7qyWzuP4y111fT4wOo&#10;RFP6e4YzvqBDKUz7MLKLqrMgRdLvPGsSBWovy2JuQJeF/k9f/gAAAP//AwBQSwECLQAUAAYACAAA&#10;ACEAtoM4kv4AAADhAQAAEwAAAAAAAAAAAAAAAAAAAAAAW0NvbnRlbnRfVHlwZXNdLnhtbFBLAQIt&#10;ABQABgAIAAAAIQA4/SH/1gAAAJQBAAALAAAAAAAAAAAAAAAAAC8BAABfcmVscy8ucmVsc1BLAQIt&#10;ABQABgAIAAAAIQD5ZAZalgIAAPgEAAAOAAAAAAAAAAAAAAAAAC4CAABkcnMvZTJvRG9jLnhtbFBL&#10;AQItABQABgAIAAAAIQBs1R/T2QAAAAUBAAAPAAAAAAAAAAAAAAAAAPAEAABkcnMvZG93bnJldi54&#10;bWxQSwUGAAAAAAQABADzAAAA9gUAAAAA&#10;" o:allowincell="f" stroked="f">
                  <v:textbox>
                    <w:txbxContent>
                      <w:sdt>
                        <w:sdtPr>
                          <w:rPr>
                            <w:rFonts w:asciiTheme="majorHAnsi" w:eastAsiaTheme="majorEastAsia" w:hAnsiTheme="majorHAnsi" w:cstheme="majorBidi"/>
                            <w:sz w:val="48"/>
                            <w:szCs w:val="48"/>
                          </w:rPr>
                          <w:id w:val="-1131474261"/>
                        </w:sdtPr>
                        <w:sdtContent>
                          <w:p w14:paraId="6A7EB903" w14:textId="77777777" w:rsidR="0066020B" w:rsidRDefault="0066020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66020B">
                              <w:rPr>
                                <w:rFonts w:asciiTheme="majorHAnsi" w:eastAsiaTheme="majorEastAsia" w:hAnsiTheme="majorHAnsi" w:cstheme="majorBidi"/>
                                <w:noProof/>
                                <w:sz w:val="48"/>
                                <w:szCs w:val="48"/>
                                <w:lang w:val="el-GR"/>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E96176">
      <w:rPr>
        <w:noProof/>
        <w:lang w:val="el-GR" w:eastAsia="el-GR"/>
      </w:rPr>
      <w:drawing>
        <wp:anchor distT="0" distB="0" distL="114300" distR="114300" simplePos="0" relativeHeight="251658240" behindDoc="1" locked="0" layoutInCell="1" allowOverlap="1" wp14:anchorId="6324BB65" wp14:editId="13360203">
          <wp:simplePos x="0" y="0"/>
          <wp:positionH relativeFrom="column">
            <wp:align>center</wp:align>
          </wp:positionH>
          <wp:positionV relativeFrom="paragraph">
            <wp:posOffset>3810</wp:posOffset>
          </wp:positionV>
          <wp:extent cx="2847975" cy="1095375"/>
          <wp:effectExtent l="0" t="0" r="9525" b="9525"/>
          <wp:wrapNone/>
          <wp:docPr id="1" name="Εικόνα 2" descr="Logo-basse-résol-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basse-résol-f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095375"/>
                  </a:xfrm>
                  <a:prstGeom prst="rect">
                    <a:avLst/>
                  </a:prstGeom>
                  <a:noFill/>
                </pic:spPr>
              </pic:pic>
            </a:graphicData>
          </a:graphic>
          <wp14:sizeRelH relativeFrom="page">
            <wp14:pctWidth>0</wp14:pctWidth>
          </wp14:sizeRelH>
          <wp14:sizeRelV relativeFrom="page">
            <wp14:pctHeight>0</wp14:pctHeight>
          </wp14:sizeRelV>
        </wp:anchor>
      </w:drawing>
    </w:r>
  </w:p>
  <w:p w14:paraId="72C70DB7" w14:textId="77777777" w:rsidR="00B64A70" w:rsidRDefault="00B64A70">
    <w:pPr>
      <w:pStyle w:val="En-tteetbasdepage"/>
      <w:jc w:val="center"/>
      <w:rPr>
        <w:rFonts w:ascii="Times New Roman" w:hAnsi="Times New Roman"/>
        <w:noProof/>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3DC"/>
    <w:multiLevelType w:val="hybridMultilevel"/>
    <w:tmpl w:val="1F3830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C2216C1"/>
    <w:multiLevelType w:val="hybridMultilevel"/>
    <w:tmpl w:val="D6925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60494"/>
    <w:multiLevelType w:val="hybridMultilevel"/>
    <w:tmpl w:val="8C12F048"/>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B930E4"/>
    <w:multiLevelType w:val="hybridMultilevel"/>
    <w:tmpl w:val="B1EE86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B799B"/>
    <w:multiLevelType w:val="hybridMultilevel"/>
    <w:tmpl w:val="38FA33CE"/>
    <w:lvl w:ilvl="0" w:tplc="3AF88B02">
      <w:start w:val="20"/>
      <w:numFmt w:val="bullet"/>
      <w:lvlText w:val="-"/>
      <w:lvlJc w:val="left"/>
      <w:pPr>
        <w:ind w:left="2149" w:hanging="360"/>
      </w:pPr>
      <w:rPr>
        <w:rFonts w:ascii="Arial" w:eastAsia="Arial Unicode MS"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5">
    <w:nsid w:val="1CA52390"/>
    <w:multiLevelType w:val="hybridMultilevel"/>
    <w:tmpl w:val="F82405D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nsid w:val="1E3214DC"/>
    <w:multiLevelType w:val="hybridMultilevel"/>
    <w:tmpl w:val="7CECDCF6"/>
    <w:numStyleLink w:val="Style4import"/>
  </w:abstractNum>
  <w:abstractNum w:abstractNumId="7">
    <w:nsid w:val="21C128AD"/>
    <w:multiLevelType w:val="hybridMultilevel"/>
    <w:tmpl w:val="C55CDFFC"/>
    <w:lvl w:ilvl="0" w:tplc="84508DC6">
      <w:start w:val="1"/>
      <w:numFmt w:val="decimal"/>
      <w:lvlText w:val="%1."/>
      <w:lvlJc w:val="left"/>
      <w:pPr>
        <w:ind w:left="3229" w:hanging="360"/>
      </w:pPr>
      <w:rPr>
        <w:rFonts w:ascii="Times New Roman" w:hAnsi="Times New Roman" w:cs="Times New Roman" w:hint="default"/>
        <w:b/>
        <w:bCs/>
      </w:rPr>
    </w:lvl>
    <w:lvl w:ilvl="1" w:tplc="08090019">
      <w:start w:val="1"/>
      <w:numFmt w:val="lowerLetter"/>
      <w:lvlText w:val="%2."/>
      <w:lvlJc w:val="left"/>
      <w:pPr>
        <w:ind w:left="3600" w:hanging="360"/>
      </w:pPr>
      <w:rPr>
        <w:rFonts w:ascii="Times New Roman" w:hAnsi="Times New Roman" w:cs="Times New Roman"/>
      </w:rPr>
    </w:lvl>
    <w:lvl w:ilvl="2" w:tplc="7BB655FC">
      <w:numFmt w:val="bullet"/>
      <w:lvlText w:val="•"/>
      <w:lvlJc w:val="left"/>
      <w:pPr>
        <w:ind w:left="4500" w:hanging="360"/>
      </w:pPr>
      <w:rPr>
        <w:rFonts w:ascii="Arial" w:eastAsia="Times New Roman" w:hAnsi="Arial" w:cs="Times New Roman" w:hint="default"/>
      </w:rPr>
    </w:lvl>
    <w:lvl w:ilvl="3" w:tplc="0809000F">
      <w:start w:val="1"/>
      <w:numFmt w:val="decimal"/>
      <w:lvlText w:val="%4."/>
      <w:lvlJc w:val="left"/>
      <w:pPr>
        <w:ind w:left="5040" w:hanging="360"/>
      </w:pPr>
      <w:rPr>
        <w:rFonts w:ascii="Times New Roman" w:hAnsi="Times New Roman" w:cs="Times New Roman"/>
      </w:rPr>
    </w:lvl>
    <w:lvl w:ilvl="4" w:tplc="08090019">
      <w:start w:val="1"/>
      <w:numFmt w:val="lowerLetter"/>
      <w:lvlText w:val="%5."/>
      <w:lvlJc w:val="left"/>
      <w:pPr>
        <w:ind w:left="5760" w:hanging="360"/>
      </w:pPr>
      <w:rPr>
        <w:rFonts w:ascii="Times New Roman" w:hAnsi="Times New Roman" w:cs="Times New Roman"/>
      </w:rPr>
    </w:lvl>
    <w:lvl w:ilvl="5" w:tplc="0809001B">
      <w:start w:val="1"/>
      <w:numFmt w:val="lowerRoman"/>
      <w:lvlText w:val="%6."/>
      <w:lvlJc w:val="right"/>
      <w:pPr>
        <w:ind w:left="6480" w:hanging="180"/>
      </w:pPr>
      <w:rPr>
        <w:rFonts w:ascii="Times New Roman" w:hAnsi="Times New Roman" w:cs="Times New Roman"/>
      </w:rPr>
    </w:lvl>
    <w:lvl w:ilvl="6" w:tplc="0809000F">
      <w:start w:val="1"/>
      <w:numFmt w:val="decimal"/>
      <w:lvlText w:val="%7."/>
      <w:lvlJc w:val="left"/>
      <w:pPr>
        <w:ind w:left="7200" w:hanging="360"/>
      </w:pPr>
      <w:rPr>
        <w:rFonts w:ascii="Times New Roman" w:hAnsi="Times New Roman" w:cs="Times New Roman"/>
      </w:rPr>
    </w:lvl>
    <w:lvl w:ilvl="7" w:tplc="08090019">
      <w:start w:val="1"/>
      <w:numFmt w:val="lowerLetter"/>
      <w:lvlText w:val="%8."/>
      <w:lvlJc w:val="left"/>
      <w:pPr>
        <w:ind w:left="7920" w:hanging="360"/>
      </w:pPr>
      <w:rPr>
        <w:rFonts w:ascii="Times New Roman" w:hAnsi="Times New Roman" w:cs="Times New Roman"/>
      </w:rPr>
    </w:lvl>
    <w:lvl w:ilvl="8" w:tplc="0809001B">
      <w:start w:val="1"/>
      <w:numFmt w:val="lowerRoman"/>
      <w:lvlText w:val="%9."/>
      <w:lvlJc w:val="right"/>
      <w:pPr>
        <w:ind w:left="8640" w:hanging="180"/>
      </w:pPr>
      <w:rPr>
        <w:rFonts w:ascii="Times New Roman" w:hAnsi="Times New Roman" w:cs="Times New Roman"/>
      </w:rPr>
    </w:lvl>
  </w:abstractNum>
  <w:abstractNum w:abstractNumId="8">
    <w:nsid w:val="25026B2E"/>
    <w:multiLevelType w:val="hybridMultilevel"/>
    <w:tmpl w:val="0C28979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B3C65"/>
    <w:multiLevelType w:val="hybridMultilevel"/>
    <w:tmpl w:val="EDE88716"/>
    <w:lvl w:ilvl="0" w:tplc="16947E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508D2"/>
    <w:multiLevelType w:val="hybridMultilevel"/>
    <w:tmpl w:val="28AEFE1C"/>
    <w:lvl w:ilvl="0" w:tplc="08090001">
      <w:start w:val="1"/>
      <w:numFmt w:val="bullet"/>
      <w:lvlText w:val=""/>
      <w:lvlJc w:val="left"/>
      <w:pPr>
        <w:ind w:left="1800" w:hanging="360"/>
      </w:pPr>
      <w:rPr>
        <w:rFonts w:ascii="Symbol" w:hAnsi="Symbol" w:hint="default"/>
        <w:b/>
      </w:rPr>
    </w:lvl>
    <w:lvl w:ilvl="1" w:tplc="08090001">
      <w:start w:val="1"/>
      <w:numFmt w:val="bullet"/>
      <w:lvlText w:val=""/>
      <w:lvlJc w:val="left"/>
      <w:pPr>
        <w:ind w:left="2171" w:hanging="360"/>
      </w:pPr>
      <w:rPr>
        <w:rFonts w:ascii="Symbol" w:hAnsi="Symbol" w:hint="default"/>
      </w:rPr>
    </w:lvl>
    <w:lvl w:ilvl="2" w:tplc="7BB655FC">
      <w:numFmt w:val="bullet"/>
      <w:lvlText w:val="•"/>
      <w:lvlJc w:val="left"/>
      <w:pPr>
        <w:ind w:left="3071" w:hanging="360"/>
      </w:pPr>
      <w:rPr>
        <w:rFonts w:ascii="Arial" w:eastAsia="Times New Roman" w:hAnsi="Arial" w:hint="default"/>
      </w:rPr>
    </w:lvl>
    <w:lvl w:ilvl="3" w:tplc="0809000F" w:tentative="1">
      <w:start w:val="1"/>
      <w:numFmt w:val="decimal"/>
      <w:lvlText w:val="%4."/>
      <w:lvlJc w:val="left"/>
      <w:pPr>
        <w:ind w:left="3611" w:hanging="360"/>
      </w:pPr>
      <w:rPr>
        <w:rFonts w:cs="Times New Roman"/>
      </w:rPr>
    </w:lvl>
    <w:lvl w:ilvl="4" w:tplc="08090019" w:tentative="1">
      <w:start w:val="1"/>
      <w:numFmt w:val="lowerLetter"/>
      <w:lvlText w:val="%5."/>
      <w:lvlJc w:val="left"/>
      <w:pPr>
        <w:ind w:left="4331" w:hanging="360"/>
      </w:pPr>
      <w:rPr>
        <w:rFonts w:cs="Times New Roman"/>
      </w:rPr>
    </w:lvl>
    <w:lvl w:ilvl="5" w:tplc="0809001B" w:tentative="1">
      <w:start w:val="1"/>
      <w:numFmt w:val="lowerRoman"/>
      <w:lvlText w:val="%6."/>
      <w:lvlJc w:val="right"/>
      <w:pPr>
        <w:ind w:left="5051" w:hanging="180"/>
      </w:pPr>
      <w:rPr>
        <w:rFonts w:cs="Times New Roman"/>
      </w:rPr>
    </w:lvl>
    <w:lvl w:ilvl="6" w:tplc="0809000F" w:tentative="1">
      <w:start w:val="1"/>
      <w:numFmt w:val="decimal"/>
      <w:lvlText w:val="%7."/>
      <w:lvlJc w:val="left"/>
      <w:pPr>
        <w:ind w:left="5771" w:hanging="360"/>
      </w:pPr>
      <w:rPr>
        <w:rFonts w:cs="Times New Roman"/>
      </w:rPr>
    </w:lvl>
    <w:lvl w:ilvl="7" w:tplc="08090019" w:tentative="1">
      <w:start w:val="1"/>
      <w:numFmt w:val="lowerLetter"/>
      <w:lvlText w:val="%8."/>
      <w:lvlJc w:val="left"/>
      <w:pPr>
        <w:ind w:left="6491" w:hanging="360"/>
      </w:pPr>
      <w:rPr>
        <w:rFonts w:cs="Times New Roman"/>
      </w:rPr>
    </w:lvl>
    <w:lvl w:ilvl="8" w:tplc="0809001B" w:tentative="1">
      <w:start w:val="1"/>
      <w:numFmt w:val="lowerRoman"/>
      <w:lvlText w:val="%9."/>
      <w:lvlJc w:val="right"/>
      <w:pPr>
        <w:ind w:left="7211" w:hanging="180"/>
      </w:pPr>
      <w:rPr>
        <w:rFonts w:cs="Times New Roman"/>
      </w:rPr>
    </w:lvl>
  </w:abstractNum>
  <w:abstractNum w:abstractNumId="11">
    <w:nsid w:val="32616AAF"/>
    <w:multiLevelType w:val="hybridMultilevel"/>
    <w:tmpl w:val="ACEED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B1783"/>
    <w:multiLevelType w:val="hybridMultilevel"/>
    <w:tmpl w:val="405EC8D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C0A0D"/>
    <w:multiLevelType w:val="hybridMultilevel"/>
    <w:tmpl w:val="6E60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D41247"/>
    <w:multiLevelType w:val="hybridMultilevel"/>
    <w:tmpl w:val="1138FE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347"/>
    <w:multiLevelType w:val="hybridMultilevel"/>
    <w:tmpl w:val="7CECDCF6"/>
    <w:styleLink w:val="Style4import"/>
    <w:lvl w:ilvl="0" w:tplc="52F870EE">
      <w:start w:val="1"/>
      <w:numFmt w:val="bullet"/>
      <w:lvlText w:val="·"/>
      <w:lvlJc w:val="left"/>
      <w:pPr>
        <w:ind w:left="1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B66C7C">
      <w:start w:val="1"/>
      <w:numFmt w:val="bullet"/>
      <w:lvlText w:val="o"/>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0C9D46">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A0B050">
      <w:start w:val="1"/>
      <w:numFmt w:val="bullet"/>
      <w:lvlText w:val="·"/>
      <w:lvlJc w:val="left"/>
      <w:pPr>
        <w:ind w:left="39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14544A">
      <w:start w:val="1"/>
      <w:numFmt w:val="bullet"/>
      <w:lvlText w:val="o"/>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10185A">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8E31E">
      <w:start w:val="1"/>
      <w:numFmt w:val="bullet"/>
      <w:lvlText w:val="·"/>
      <w:lvlJc w:val="left"/>
      <w:pPr>
        <w:ind w:left="61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D25616">
      <w:start w:val="1"/>
      <w:numFmt w:val="bullet"/>
      <w:lvlText w:val="o"/>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20C594">
      <w:start w:val="1"/>
      <w:numFmt w:val="bullet"/>
      <w:lvlText w:val="▪"/>
      <w:lvlJc w:val="left"/>
      <w:pPr>
        <w:ind w:left="75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98D73FB"/>
    <w:multiLevelType w:val="hybridMultilevel"/>
    <w:tmpl w:val="50D803AA"/>
    <w:lvl w:ilvl="0" w:tplc="08090001">
      <w:start w:val="1"/>
      <w:numFmt w:val="bullet"/>
      <w:lvlText w:val=""/>
      <w:lvlJc w:val="left"/>
      <w:pPr>
        <w:ind w:left="2151" w:hanging="360"/>
      </w:pPr>
      <w:rPr>
        <w:rFonts w:ascii="Symbol" w:hAnsi="Symbol" w:hint="default"/>
      </w:rPr>
    </w:lvl>
    <w:lvl w:ilvl="1" w:tplc="040C0019">
      <w:start w:val="1"/>
      <w:numFmt w:val="lowerLetter"/>
      <w:lvlText w:val="%2."/>
      <w:lvlJc w:val="left"/>
      <w:pPr>
        <w:ind w:left="2871" w:hanging="360"/>
      </w:pPr>
      <w:rPr>
        <w:rFonts w:cs="Times New Roman"/>
      </w:rPr>
    </w:lvl>
    <w:lvl w:ilvl="2" w:tplc="040C001B" w:tentative="1">
      <w:start w:val="1"/>
      <w:numFmt w:val="lowerRoman"/>
      <w:lvlText w:val="%3."/>
      <w:lvlJc w:val="right"/>
      <w:pPr>
        <w:ind w:left="3591" w:hanging="180"/>
      </w:pPr>
      <w:rPr>
        <w:rFonts w:cs="Times New Roman"/>
      </w:rPr>
    </w:lvl>
    <w:lvl w:ilvl="3" w:tplc="040C000F" w:tentative="1">
      <w:start w:val="1"/>
      <w:numFmt w:val="decimal"/>
      <w:lvlText w:val="%4."/>
      <w:lvlJc w:val="left"/>
      <w:pPr>
        <w:ind w:left="4311" w:hanging="360"/>
      </w:pPr>
      <w:rPr>
        <w:rFonts w:cs="Times New Roman"/>
      </w:rPr>
    </w:lvl>
    <w:lvl w:ilvl="4" w:tplc="040C0019" w:tentative="1">
      <w:start w:val="1"/>
      <w:numFmt w:val="lowerLetter"/>
      <w:lvlText w:val="%5."/>
      <w:lvlJc w:val="left"/>
      <w:pPr>
        <w:ind w:left="5031" w:hanging="360"/>
      </w:pPr>
      <w:rPr>
        <w:rFonts w:cs="Times New Roman"/>
      </w:rPr>
    </w:lvl>
    <w:lvl w:ilvl="5" w:tplc="040C001B" w:tentative="1">
      <w:start w:val="1"/>
      <w:numFmt w:val="lowerRoman"/>
      <w:lvlText w:val="%6."/>
      <w:lvlJc w:val="right"/>
      <w:pPr>
        <w:ind w:left="5751" w:hanging="180"/>
      </w:pPr>
      <w:rPr>
        <w:rFonts w:cs="Times New Roman"/>
      </w:rPr>
    </w:lvl>
    <w:lvl w:ilvl="6" w:tplc="040C000F" w:tentative="1">
      <w:start w:val="1"/>
      <w:numFmt w:val="decimal"/>
      <w:lvlText w:val="%7."/>
      <w:lvlJc w:val="left"/>
      <w:pPr>
        <w:ind w:left="6471" w:hanging="360"/>
      </w:pPr>
      <w:rPr>
        <w:rFonts w:cs="Times New Roman"/>
      </w:rPr>
    </w:lvl>
    <w:lvl w:ilvl="7" w:tplc="040C0019" w:tentative="1">
      <w:start w:val="1"/>
      <w:numFmt w:val="lowerLetter"/>
      <w:lvlText w:val="%8."/>
      <w:lvlJc w:val="left"/>
      <w:pPr>
        <w:ind w:left="7191" w:hanging="360"/>
      </w:pPr>
      <w:rPr>
        <w:rFonts w:cs="Times New Roman"/>
      </w:rPr>
    </w:lvl>
    <w:lvl w:ilvl="8" w:tplc="040C001B" w:tentative="1">
      <w:start w:val="1"/>
      <w:numFmt w:val="lowerRoman"/>
      <w:lvlText w:val="%9."/>
      <w:lvlJc w:val="right"/>
      <w:pPr>
        <w:ind w:left="7911" w:hanging="180"/>
      </w:pPr>
      <w:rPr>
        <w:rFonts w:cs="Times New Roman"/>
      </w:rPr>
    </w:lvl>
  </w:abstractNum>
  <w:abstractNum w:abstractNumId="17">
    <w:nsid w:val="4EF14BD1"/>
    <w:multiLevelType w:val="hybridMultilevel"/>
    <w:tmpl w:val="B84CDB08"/>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874200"/>
    <w:multiLevelType w:val="hybridMultilevel"/>
    <w:tmpl w:val="61D47F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50D6718B"/>
    <w:multiLevelType w:val="hybridMultilevel"/>
    <w:tmpl w:val="9EC8D24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B5C8D"/>
    <w:multiLevelType w:val="hybridMultilevel"/>
    <w:tmpl w:val="942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E7282"/>
    <w:multiLevelType w:val="hybridMultilevel"/>
    <w:tmpl w:val="6D4466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F306A"/>
    <w:multiLevelType w:val="hybridMultilevel"/>
    <w:tmpl w:val="6868C5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5486EE8"/>
    <w:multiLevelType w:val="hybridMultilevel"/>
    <w:tmpl w:val="0F489FB0"/>
    <w:lvl w:ilvl="0" w:tplc="080C0001">
      <w:start w:val="1"/>
      <w:numFmt w:val="bullet"/>
      <w:lvlText w:val=""/>
      <w:lvlJc w:val="left"/>
      <w:pPr>
        <w:ind w:left="3229" w:hanging="360"/>
      </w:pPr>
      <w:rPr>
        <w:rFonts w:ascii="Symbol" w:hAnsi="Symbol" w:hint="default"/>
        <w:b/>
      </w:rPr>
    </w:lvl>
    <w:lvl w:ilvl="1" w:tplc="04090001">
      <w:start w:val="1"/>
      <w:numFmt w:val="bullet"/>
      <w:lvlText w:val=""/>
      <w:lvlJc w:val="left"/>
      <w:pPr>
        <w:ind w:left="3600" w:hanging="360"/>
      </w:pPr>
      <w:rPr>
        <w:rFonts w:ascii="Symbol" w:hAnsi="Symbol" w:hint="default"/>
      </w:rPr>
    </w:lvl>
    <w:lvl w:ilvl="2" w:tplc="7BB655FC">
      <w:numFmt w:val="bullet"/>
      <w:lvlText w:val="•"/>
      <w:lvlJc w:val="left"/>
      <w:pPr>
        <w:ind w:left="4500" w:hanging="360"/>
      </w:pPr>
      <w:rPr>
        <w:rFonts w:ascii="Arial" w:eastAsia="Times New Roman" w:hAnsi="Arial" w:hint="default"/>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24">
    <w:nsid w:val="5548791F"/>
    <w:multiLevelType w:val="hybridMultilevel"/>
    <w:tmpl w:val="1854A55C"/>
    <w:lvl w:ilvl="0" w:tplc="57F016F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F75C3"/>
    <w:multiLevelType w:val="hybridMultilevel"/>
    <w:tmpl w:val="16B6A48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73204"/>
    <w:multiLevelType w:val="hybridMultilevel"/>
    <w:tmpl w:val="9B6056B8"/>
    <w:lvl w:ilvl="0" w:tplc="8C4A962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900ED"/>
    <w:multiLevelType w:val="hybridMultilevel"/>
    <w:tmpl w:val="BF3022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823B59"/>
    <w:multiLevelType w:val="hybridMultilevel"/>
    <w:tmpl w:val="244AA926"/>
    <w:lvl w:ilvl="0" w:tplc="08090001">
      <w:start w:val="1"/>
      <w:numFmt w:val="bullet"/>
      <w:lvlText w:val=""/>
      <w:lvlJc w:val="left"/>
      <w:pPr>
        <w:ind w:left="2151" w:hanging="360"/>
      </w:pPr>
      <w:rPr>
        <w:rFonts w:ascii="Symbol" w:hAnsi="Symbol" w:hint="default"/>
      </w:rPr>
    </w:lvl>
    <w:lvl w:ilvl="1" w:tplc="08090001">
      <w:start w:val="1"/>
      <w:numFmt w:val="bullet"/>
      <w:lvlText w:val=""/>
      <w:lvlJc w:val="left"/>
      <w:pPr>
        <w:ind w:left="2871" w:hanging="360"/>
      </w:pPr>
      <w:rPr>
        <w:rFonts w:ascii="Symbol" w:hAnsi="Symbol" w:hint="default"/>
      </w:rPr>
    </w:lvl>
    <w:lvl w:ilvl="2" w:tplc="A72E20FA">
      <w:start w:val="2"/>
      <w:numFmt w:val="bullet"/>
      <w:lvlText w:val="-"/>
      <w:lvlJc w:val="left"/>
      <w:pPr>
        <w:ind w:left="3771" w:hanging="360"/>
      </w:pPr>
      <w:rPr>
        <w:rFonts w:ascii="Calibri" w:eastAsia="Times New Roman" w:hAnsi="Calibri" w:cs="Arial" w:hint="default"/>
      </w:rPr>
    </w:lvl>
    <w:lvl w:ilvl="3" w:tplc="040C000F" w:tentative="1">
      <w:start w:val="1"/>
      <w:numFmt w:val="decimal"/>
      <w:lvlText w:val="%4."/>
      <w:lvlJc w:val="left"/>
      <w:pPr>
        <w:ind w:left="4311" w:hanging="360"/>
      </w:pPr>
      <w:rPr>
        <w:rFonts w:cs="Times New Roman"/>
      </w:rPr>
    </w:lvl>
    <w:lvl w:ilvl="4" w:tplc="040C0019" w:tentative="1">
      <w:start w:val="1"/>
      <w:numFmt w:val="lowerLetter"/>
      <w:lvlText w:val="%5."/>
      <w:lvlJc w:val="left"/>
      <w:pPr>
        <w:ind w:left="5031" w:hanging="360"/>
      </w:pPr>
      <w:rPr>
        <w:rFonts w:cs="Times New Roman"/>
      </w:rPr>
    </w:lvl>
    <w:lvl w:ilvl="5" w:tplc="040C001B" w:tentative="1">
      <w:start w:val="1"/>
      <w:numFmt w:val="lowerRoman"/>
      <w:lvlText w:val="%6."/>
      <w:lvlJc w:val="right"/>
      <w:pPr>
        <w:ind w:left="5751" w:hanging="180"/>
      </w:pPr>
      <w:rPr>
        <w:rFonts w:cs="Times New Roman"/>
      </w:rPr>
    </w:lvl>
    <w:lvl w:ilvl="6" w:tplc="040C000F" w:tentative="1">
      <w:start w:val="1"/>
      <w:numFmt w:val="decimal"/>
      <w:lvlText w:val="%7."/>
      <w:lvlJc w:val="left"/>
      <w:pPr>
        <w:ind w:left="6471" w:hanging="360"/>
      </w:pPr>
      <w:rPr>
        <w:rFonts w:cs="Times New Roman"/>
      </w:rPr>
    </w:lvl>
    <w:lvl w:ilvl="7" w:tplc="040C0019" w:tentative="1">
      <w:start w:val="1"/>
      <w:numFmt w:val="lowerLetter"/>
      <w:lvlText w:val="%8."/>
      <w:lvlJc w:val="left"/>
      <w:pPr>
        <w:ind w:left="7191" w:hanging="360"/>
      </w:pPr>
      <w:rPr>
        <w:rFonts w:cs="Times New Roman"/>
      </w:rPr>
    </w:lvl>
    <w:lvl w:ilvl="8" w:tplc="040C001B" w:tentative="1">
      <w:start w:val="1"/>
      <w:numFmt w:val="lowerRoman"/>
      <w:lvlText w:val="%9."/>
      <w:lvlJc w:val="right"/>
      <w:pPr>
        <w:ind w:left="7911" w:hanging="180"/>
      </w:pPr>
      <w:rPr>
        <w:rFonts w:cs="Times New Roman"/>
      </w:rPr>
    </w:lvl>
  </w:abstractNum>
  <w:abstractNum w:abstractNumId="29">
    <w:nsid w:val="600E4660"/>
    <w:multiLevelType w:val="hybridMultilevel"/>
    <w:tmpl w:val="5A6E898A"/>
    <w:lvl w:ilvl="0" w:tplc="DFFE9F14">
      <w:numFmt w:val="bullet"/>
      <w:lvlText w:val=""/>
      <w:lvlJc w:val="left"/>
      <w:pPr>
        <w:ind w:left="1068" w:hanging="360"/>
      </w:pPr>
      <w:rPr>
        <w:rFonts w:ascii="Symbol" w:eastAsia="Calibr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5193B3D"/>
    <w:multiLevelType w:val="hybridMultilevel"/>
    <w:tmpl w:val="B1E8C5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68851283"/>
    <w:multiLevelType w:val="hybridMultilevel"/>
    <w:tmpl w:val="E4C270A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F02C2"/>
    <w:multiLevelType w:val="hybridMultilevel"/>
    <w:tmpl w:val="088A0F0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31ACC"/>
    <w:multiLevelType w:val="hybridMultilevel"/>
    <w:tmpl w:val="B15476FC"/>
    <w:lvl w:ilvl="0" w:tplc="E18668C4">
      <w:start w:val="20"/>
      <w:numFmt w:val="bullet"/>
      <w:lvlText w:val="-"/>
      <w:lvlJc w:val="left"/>
      <w:pPr>
        <w:ind w:left="2149" w:hanging="360"/>
      </w:pPr>
      <w:rPr>
        <w:rFonts w:ascii="Arial" w:eastAsia="Arial Unicode MS"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4">
    <w:nsid w:val="6AF473CF"/>
    <w:multiLevelType w:val="hybridMultilevel"/>
    <w:tmpl w:val="50485952"/>
    <w:lvl w:ilvl="0" w:tplc="08090001">
      <w:start w:val="1"/>
      <w:numFmt w:val="bullet"/>
      <w:lvlText w:val=""/>
      <w:lvlJc w:val="left"/>
      <w:pPr>
        <w:ind w:left="1800" w:hanging="360"/>
      </w:pPr>
      <w:rPr>
        <w:rFonts w:ascii="Symbol" w:hAnsi="Symbol" w:hint="default"/>
        <w:b/>
      </w:rPr>
    </w:lvl>
    <w:lvl w:ilvl="1" w:tplc="08090001">
      <w:start w:val="1"/>
      <w:numFmt w:val="bullet"/>
      <w:lvlText w:val=""/>
      <w:lvlJc w:val="left"/>
      <w:pPr>
        <w:ind w:left="2171" w:hanging="360"/>
      </w:pPr>
      <w:rPr>
        <w:rFonts w:ascii="Symbol" w:hAnsi="Symbol" w:hint="default"/>
      </w:rPr>
    </w:lvl>
    <w:lvl w:ilvl="2" w:tplc="7BB655FC">
      <w:numFmt w:val="bullet"/>
      <w:lvlText w:val="•"/>
      <w:lvlJc w:val="left"/>
      <w:pPr>
        <w:ind w:left="3071" w:hanging="360"/>
      </w:pPr>
      <w:rPr>
        <w:rFonts w:ascii="Arial" w:eastAsia="Times New Roman" w:hAnsi="Arial" w:hint="default"/>
      </w:rPr>
    </w:lvl>
    <w:lvl w:ilvl="3" w:tplc="0809000F" w:tentative="1">
      <w:start w:val="1"/>
      <w:numFmt w:val="decimal"/>
      <w:lvlText w:val="%4."/>
      <w:lvlJc w:val="left"/>
      <w:pPr>
        <w:ind w:left="3611" w:hanging="360"/>
      </w:pPr>
      <w:rPr>
        <w:rFonts w:cs="Times New Roman"/>
      </w:rPr>
    </w:lvl>
    <w:lvl w:ilvl="4" w:tplc="08090019" w:tentative="1">
      <w:start w:val="1"/>
      <w:numFmt w:val="lowerLetter"/>
      <w:lvlText w:val="%5."/>
      <w:lvlJc w:val="left"/>
      <w:pPr>
        <w:ind w:left="4331" w:hanging="360"/>
      </w:pPr>
      <w:rPr>
        <w:rFonts w:cs="Times New Roman"/>
      </w:rPr>
    </w:lvl>
    <w:lvl w:ilvl="5" w:tplc="0809001B" w:tentative="1">
      <w:start w:val="1"/>
      <w:numFmt w:val="lowerRoman"/>
      <w:lvlText w:val="%6."/>
      <w:lvlJc w:val="right"/>
      <w:pPr>
        <w:ind w:left="5051" w:hanging="180"/>
      </w:pPr>
      <w:rPr>
        <w:rFonts w:cs="Times New Roman"/>
      </w:rPr>
    </w:lvl>
    <w:lvl w:ilvl="6" w:tplc="0809000F" w:tentative="1">
      <w:start w:val="1"/>
      <w:numFmt w:val="decimal"/>
      <w:lvlText w:val="%7."/>
      <w:lvlJc w:val="left"/>
      <w:pPr>
        <w:ind w:left="5771" w:hanging="360"/>
      </w:pPr>
      <w:rPr>
        <w:rFonts w:cs="Times New Roman"/>
      </w:rPr>
    </w:lvl>
    <w:lvl w:ilvl="7" w:tplc="08090019" w:tentative="1">
      <w:start w:val="1"/>
      <w:numFmt w:val="lowerLetter"/>
      <w:lvlText w:val="%8."/>
      <w:lvlJc w:val="left"/>
      <w:pPr>
        <w:ind w:left="6491" w:hanging="360"/>
      </w:pPr>
      <w:rPr>
        <w:rFonts w:cs="Times New Roman"/>
      </w:rPr>
    </w:lvl>
    <w:lvl w:ilvl="8" w:tplc="0809001B" w:tentative="1">
      <w:start w:val="1"/>
      <w:numFmt w:val="lowerRoman"/>
      <w:lvlText w:val="%9."/>
      <w:lvlJc w:val="right"/>
      <w:pPr>
        <w:ind w:left="7211" w:hanging="180"/>
      </w:pPr>
      <w:rPr>
        <w:rFonts w:cs="Times New Roman"/>
      </w:rPr>
    </w:lvl>
  </w:abstractNum>
  <w:abstractNum w:abstractNumId="35">
    <w:nsid w:val="6D0239E0"/>
    <w:multiLevelType w:val="hybridMultilevel"/>
    <w:tmpl w:val="3D6E1760"/>
    <w:lvl w:ilvl="0" w:tplc="0444F22C">
      <w:start w:val="4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25E17"/>
    <w:multiLevelType w:val="hybridMultilevel"/>
    <w:tmpl w:val="53682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072F9"/>
    <w:multiLevelType w:val="hybridMultilevel"/>
    <w:tmpl w:val="0E202BFE"/>
    <w:lvl w:ilvl="0" w:tplc="080C0001">
      <w:start w:val="1"/>
      <w:numFmt w:val="bullet"/>
      <w:lvlText w:val=""/>
      <w:lvlJc w:val="left"/>
      <w:pPr>
        <w:ind w:left="2869" w:hanging="360"/>
      </w:pPr>
      <w:rPr>
        <w:rFonts w:ascii="Symbol" w:hAnsi="Symbol" w:hint="default"/>
      </w:rPr>
    </w:lvl>
    <w:lvl w:ilvl="1" w:tplc="080C0003" w:tentative="1">
      <w:start w:val="1"/>
      <w:numFmt w:val="bullet"/>
      <w:lvlText w:val="o"/>
      <w:lvlJc w:val="left"/>
      <w:pPr>
        <w:ind w:left="3589" w:hanging="360"/>
      </w:pPr>
      <w:rPr>
        <w:rFonts w:ascii="Courier New" w:hAnsi="Courier New" w:cs="Courier New" w:hint="default"/>
      </w:rPr>
    </w:lvl>
    <w:lvl w:ilvl="2" w:tplc="080C0005" w:tentative="1">
      <w:start w:val="1"/>
      <w:numFmt w:val="bullet"/>
      <w:lvlText w:val=""/>
      <w:lvlJc w:val="left"/>
      <w:pPr>
        <w:ind w:left="4309" w:hanging="360"/>
      </w:pPr>
      <w:rPr>
        <w:rFonts w:ascii="Wingdings" w:hAnsi="Wingdings" w:hint="default"/>
      </w:rPr>
    </w:lvl>
    <w:lvl w:ilvl="3" w:tplc="080C0001" w:tentative="1">
      <w:start w:val="1"/>
      <w:numFmt w:val="bullet"/>
      <w:lvlText w:val=""/>
      <w:lvlJc w:val="left"/>
      <w:pPr>
        <w:ind w:left="5029" w:hanging="360"/>
      </w:pPr>
      <w:rPr>
        <w:rFonts w:ascii="Symbol" w:hAnsi="Symbol" w:hint="default"/>
      </w:rPr>
    </w:lvl>
    <w:lvl w:ilvl="4" w:tplc="080C0003" w:tentative="1">
      <w:start w:val="1"/>
      <w:numFmt w:val="bullet"/>
      <w:lvlText w:val="o"/>
      <w:lvlJc w:val="left"/>
      <w:pPr>
        <w:ind w:left="5749" w:hanging="360"/>
      </w:pPr>
      <w:rPr>
        <w:rFonts w:ascii="Courier New" w:hAnsi="Courier New" w:cs="Courier New" w:hint="default"/>
      </w:rPr>
    </w:lvl>
    <w:lvl w:ilvl="5" w:tplc="080C0005" w:tentative="1">
      <w:start w:val="1"/>
      <w:numFmt w:val="bullet"/>
      <w:lvlText w:val=""/>
      <w:lvlJc w:val="left"/>
      <w:pPr>
        <w:ind w:left="6469" w:hanging="360"/>
      </w:pPr>
      <w:rPr>
        <w:rFonts w:ascii="Wingdings" w:hAnsi="Wingdings" w:hint="default"/>
      </w:rPr>
    </w:lvl>
    <w:lvl w:ilvl="6" w:tplc="080C0001" w:tentative="1">
      <w:start w:val="1"/>
      <w:numFmt w:val="bullet"/>
      <w:lvlText w:val=""/>
      <w:lvlJc w:val="left"/>
      <w:pPr>
        <w:ind w:left="7189" w:hanging="360"/>
      </w:pPr>
      <w:rPr>
        <w:rFonts w:ascii="Symbol" w:hAnsi="Symbol" w:hint="default"/>
      </w:rPr>
    </w:lvl>
    <w:lvl w:ilvl="7" w:tplc="080C0003" w:tentative="1">
      <w:start w:val="1"/>
      <w:numFmt w:val="bullet"/>
      <w:lvlText w:val="o"/>
      <w:lvlJc w:val="left"/>
      <w:pPr>
        <w:ind w:left="7909" w:hanging="360"/>
      </w:pPr>
      <w:rPr>
        <w:rFonts w:ascii="Courier New" w:hAnsi="Courier New" w:cs="Courier New" w:hint="default"/>
      </w:rPr>
    </w:lvl>
    <w:lvl w:ilvl="8" w:tplc="080C0005" w:tentative="1">
      <w:start w:val="1"/>
      <w:numFmt w:val="bullet"/>
      <w:lvlText w:val=""/>
      <w:lvlJc w:val="left"/>
      <w:pPr>
        <w:ind w:left="8629" w:hanging="360"/>
      </w:pPr>
      <w:rPr>
        <w:rFonts w:ascii="Wingdings" w:hAnsi="Wingdings" w:hint="default"/>
      </w:rPr>
    </w:lvl>
  </w:abstractNum>
  <w:abstractNum w:abstractNumId="38">
    <w:nsid w:val="722A033E"/>
    <w:multiLevelType w:val="hybridMultilevel"/>
    <w:tmpl w:val="009E056C"/>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2223F2"/>
    <w:multiLevelType w:val="hybridMultilevel"/>
    <w:tmpl w:val="8A72D5F6"/>
    <w:lvl w:ilvl="0" w:tplc="080C0001">
      <w:start w:val="1"/>
      <w:numFmt w:val="bullet"/>
      <w:lvlText w:val=""/>
      <w:lvlJc w:val="left"/>
      <w:pPr>
        <w:ind w:left="2520" w:hanging="360"/>
      </w:pPr>
      <w:rPr>
        <w:rFonts w:ascii="Symbol" w:hAnsi="Symbol" w:hint="default"/>
      </w:rPr>
    </w:lvl>
    <w:lvl w:ilvl="1" w:tplc="080C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8287B53"/>
    <w:multiLevelType w:val="hybridMultilevel"/>
    <w:tmpl w:val="F77CEBC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8937C7E"/>
    <w:multiLevelType w:val="hybridMultilevel"/>
    <w:tmpl w:val="0B448970"/>
    <w:lvl w:ilvl="0" w:tplc="36861B2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AF64D0"/>
    <w:multiLevelType w:val="hybridMultilevel"/>
    <w:tmpl w:val="478417C6"/>
    <w:lvl w:ilvl="0" w:tplc="080C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num w:numId="1">
    <w:abstractNumId w:val="16"/>
  </w:num>
  <w:num w:numId="2">
    <w:abstractNumId w:val="13"/>
  </w:num>
  <w:num w:numId="3">
    <w:abstractNumId w:val="0"/>
  </w:num>
  <w:num w:numId="4">
    <w:abstractNumId w:val="5"/>
  </w:num>
  <w:num w:numId="5">
    <w:abstractNumId w:val="40"/>
  </w:num>
  <w:num w:numId="6">
    <w:abstractNumId w:val="42"/>
  </w:num>
  <w:num w:numId="7">
    <w:abstractNumId w:val="37"/>
  </w:num>
  <w:num w:numId="8">
    <w:abstractNumId w:val="30"/>
  </w:num>
  <w:num w:numId="9">
    <w:abstractNumId w:val="23"/>
  </w:num>
  <w:num w:numId="10">
    <w:abstractNumId w:val="28"/>
  </w:num>
  <w:num w:numId="11">
    <w:abstractNumId w:val="39"/>
  </w:num>
  <w:num w:numId="12">
    <w:abstractNumId w:val="3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5"/>
  </w:num>
  <w:num w:numId="19">
    <w:abstractNumId w:val="6"/>
  </w:num>
  <w:num w:numId="20">
    <w:abstractNumId w:val="4"/>
  </w:num>
  <w:num w:numId="21">
    <w:abstractNumId w:val="33"/>
  </w:num>
  <w:num w:numId="22">
    <w:abstractNumId w:val="18"/>
  </w:num>
  <w:num w:numId="23">
    <w:abstractNumId w:val="14"/>
  </w:num>
  <w:num w:numId="24">
    <w:abstractNumId w:val="22"/>
  </w:num>
  <w:num w:numId="25">
    <w:abstractNumId w:val="35"/>
  </w:num>
  <w:num w:numId="26">
    <w:abstractNumId w:val="24"/>
  </w:num>
  <w:num w:numId="27">
    <w:abstractNumId w:val="26"/>
  </w:num>
  <w:num w:numId="28">
    <w:abstractNumId w:val="38"/>
  </w:num>
  <w:num w:numId="29">
    <w:abstractNumId w:val="22"/>
  </w:num>
  <w:num w:numId="30">
    <w:abstractNumId w:val="31"/>
  </w:num>
  <w:num w:numId="31">
    <w:abstractNumId w:val="21"/>
  </w:num>
  <w:num w:numId="32">
    <w:abstractNumId w:val="12"/>
  </w:num>
  <w:num w:numId="33">
    <w:abstractNumId w:val="32"/>
  </w:num>
  <w:num w:numId="34">
    <w:abstractNumId w:val="20"/>
  </w:num>
  <w:num w:numId="35">
    <w:abstractNumId w:val="27"/>
  </w:num>
  <w:num w:numId="36">
    <w:abstractNumId w:val="25"/>
  </w:num>
  <w:num w:numId="37">
    <w:abstractNumId w:val="29"/>
  </w:num>
  <w:num w:numId="38">
    <w:abstractNumId w:val="2"/>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1"/>
  </w:num>
  <w:num w:numId="42">
    <w:abstractNumId w:val="17"/>
  </w:num>
  <w:num w:numId="43">
    <w:abstractNumId w:val="1"/>
  </w:num>
  <w:num w:numId="44">
    <w:abstractNumId w:val="8"/>
  </w:num>
  <w:num w:numId="45">
    <w:abstractNumId w:val="9"/>
  </w:num>
  <w:num w:numId="46">
    <w:abstractNumId w:val="36"/>
  </w:num>
  <w:num w:numId="4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41"/>
    <w:rsid w:val="000013C0"/>
    <w:rsid w:val="000056FD"/>
    <w:rsid w:val="00014360"/>
    <w:rsid w:val="00016F51"/>
    <w:rsid w:val="000226CD"/>
    <w:rsid w:val="000230AF"/>
    <w:rsid w:val="00035254"/>
    <w:rsid w:val="000358E1"/>
    <w:rsid w:val="000427BF"/>
    <w:rsid w:val="00042F33"/>
    <w:rsid w:val="000502D9"/>
    <w:rsid w:val="000629CC"/>
    <w:rsid w:val="000643AA"/>
    <w:rsid w:val="00066B92"/>
    <w:rsid w:val="00067F73"/>
    <w:rsid w:val="000737B4"/>
    <w:rsid w:val="0007714F"/>
    <w:rsid w:val="00081A2E"/>
    <w:rsid w:val="00087BD8"/>
    <w:rsid w:val="000947FD"/>
    <w:rsid w:val="00095016"/>
    <w:rsid w:val="00096135"/>
    <w:rsid w:val="000A214D"/>
    <w:rsid w:val="000A39F3"/>
    <w:rsid w:val="000A6BE7"/>
    <w:rsid w:val="000B7780"/>
    <w:rsid w:val="000C5A87"/>
    <w:rsid w:val="000C6B3A"/>
    <w:rsid w:val="000D45AD"/>
    <w:rsid w:val="000D502C"/>
    <w:rsid w:val="000D69B1"/>
    <w:rsid w:val="000F060E"/>
    <w:rsid w:val="00104E34"/>
    <w:rsid w:val="00105E8C"/>
    <w:rsid w:val="00106D20"/>
    <w:rsid w:val="00111B3D"/>
    <w:rsid w:val="00117C38"/>
    <w:rsid w:val="00125551"/>
    <w:rsid w:val="00127A0A"/>
    <w:rsid w:val="00134CD1"/>
    <w:rsid w:val="00134DE4"/>
    <w:rsid w:val="0013797F"/>
    <w:rsid w:val="00140EAF"/>
    <w:rsid w:val="001474DE"/>
    <w:rsid w:val="00163578"/>
    <w:rsid w:val="00171E00"/>
    <w:rsid w:val="00175E80"/>
    <w:rsid w:val="00176437"/>
    <w:rsid w:val="0018480B"/>
    <w:rsid w:val="00193BDA"/>
    <w:rsid w:val="00194C32"/>
    <w:rsid w:val="001A2371"/>
    <w:rsid w:val="001B12AB"/>
    <w:rsid w:val="001B17A0"/>
    <w:rsid w:val="001B5270"/>
    <w:rsid w:val="001B5D9F"/>
    <w:rsid w:val="001C5802"/>
    <w:rsid w:val="001D169C"/>
    <w:rsid w:val="001D56CF"/>
    <w:rsid w:val="001E52E8"/>
    <w:rsid w:val="001E59D2"/>
    <w:rsid w:val="001F0EF1"/>
    <w:rsid w:val="001F1CF0"/>
    <w:rsid w:val="001F74FA"/>
    <w:rsid w:val="0020327A"/>
    <w:rsid w:val="00204A09"/>
    <w:rsid w:val="00205B62"/>
    <w:rsid w:val="00214B30"/>
    <w:rsid w:val="00216167"/>
    <w:rsid w:val="00217085"/>
    <w:rsid w:val="00220C22"/>
    <w:rsid w:val="0022552F"/>
    <w:rsid w:val="002267ED"/>
    <w:rsid w:val="0022718C"/>
    <w:rsid w:val="00232D8D"/>
    <w:rsid w:val="00233235"/>
    <w:rsid w:val="00233441"/>
    <w:rsid w:val="00233831"/>
    <w:rsid w:val="00233BEE"/>
    <w:rsid w:val="00234292"/>
    <w:rsid w:val="00237A7F"/>
    <w:rsid w:val="00237FD5"/>
    <w:rsid w:val="00246F8E"/>
    <w:rsid w:val="00253DB1"/>
    <w:rsid w:val="00256260"/>
    <w:rsid w:val="002570FB"/>
    <w:rsid w:val="00257C9B"/>
    <w:rsid w:val="0026012B"/>
    <w:rsid w:val="00261849"/>
    <w:rsid w:val="00262B1E"/>
    <w:rsid w:val="00263734"/>
    <w:rsid w:val="00263FE2"/>
    <w:rsid w:val="0026753D"/>
    <w:rsid w:val="002728EA"/>
    <w:rsid w:val="002778E8"/>
    <w:rsid w:val="002821D7"/>
    <w:rsid w:val="00290689"/>
    <w:rsid w:val="00292D41"/>
    <w:rsid w:val="002A148C"/>
    <w:rsid w:val="002A1F8E"/>
    <w:rsid w:val="002A790C"/>
    <w:rsid w:val="002B269B"/>
    <w:rsid w:val="002B32C8"/>
    <w:rsid w:val="002C1D4F"/>
    <w:rsid w:val="002C7BC8"/>
    <w:rsid w:val="002D00E7"/>
    <w:rsid w:val="002D6294"/>
    <w:rsid w:val="002E00EB"/>
    <w:rsid w:val="002E65F6"/>
    <w:rsid w:val="0030012F"/>
    <w:rsid w:val="00302F77"/>
    <w:rsid w:val="003056C8"/>
    <w:rsid w:val="0030621C"/>
    <w:rsid w:val="00310675"/>
    <w:rsid w:val="0031359B"/>
    <w:rsid w:val="00323603"/>
    <w:rsid w:val="00323953"/>
    <w:rsid w:val="003371A8"/>
    <w:rsid w:val="003426DA"/>
    <w:rsid w:val="00342D8D"/>
    <w:rsid w:val="00350231"/>
    <w:rsid w:val="00371576"/>
    <w:rsid w:val="00371706"/>
    <w:rsid w:val="00373419"/>
    <w:rsid w:val="00381133"/>
    <w:rsid w:val="00381752"/>
    <w:rsid w:val="0038270F"/>
    <w:rsid w:val="003837BC"/>
    <w:rsid w:val="0038610B"/>
    <w:rsid w:val="003871CA"/>
    <w:rsid w:val="003871E9"/>
    <w:rsid w:val="00391960"/>
    <w:rsid w:val="00393448"/>
    <w:rsid w:val="00397F51"/>
    <w:rsid w:val="003A3434"/>
    <w:rsid w:val="003A6676"/>
    <w:rsid w:val="003A6A9F"/>
    <w:rsid w:val="003B4E3B"/>
    <w:rsid w:val="003B693F"/>
    <w:rsid w:val="003C1206"/>
    <w:rsid w:val="003C17BE"/>
    <w:rsid w:val="003C2D5E"/>
    <w:rsid w:val="003C6283"/>
    <w:rsid w:val="003C63CA"/>
    <w:rsid w:val="003D5A53"/>
    <w:rsid w:val="003D65B7"/>
    <w:rsid w:val="003E39BE"/>
    <w:rsid w:val="003E534C"/>
    <w:rsid w:val="003E564E"/>
    <w:rsid w:val="003E6628"/>
    <w:rsid w:val="003F1E55"/>
    <w:rsid w:val="003F36A9"/>
    <w:rsid w:val="003F6418"/>
    <w:rsid w:val="003F6C2F"/>
    <w:rsid w:val="00402D28"/>
    <w:rsid w:val="004053E6"/>
    <w:rsid w:val="00411C47"/>
    <w:rsid w:val="004237C7"/>
    <w:rsid w:val="0042535D"/>
    <w:rsid w:val="00431122"/>
    <w:rsid w:val="00432FA5"/>
    <w:rsid w:val="0043350D"/>
    <w:rsid w:val="00433565"/>
    <w:rsid w:val="00442A30"/>
    <w:rsid w:val="0044418F"/>
    <w:rsid w:val="0044487D"/>
    <w:rsid w:val="00450C79"/>
    <w:rsid w:val="00463B48"/>
    <w:rsid w:val="00482E14"/>
    <w:rsid w:val="00493666"/>
    <w:rsid w:val="0049553E"/>
    <w:rsid w:val="00496F43"/>
    <w:rsid w:val="004A7D2B"/>
    <w:rsid w:val="004B21CB"/>
    <w:rsid w:val="004B2AAA"/>
    <w:rsid w:val="004B304F"/>
    <w:rsid w:val="004B312B"/>
    <w:rsid w:val="004D2F1B"/>
    <w:rsid w:val="004D4CB4"/>
    <w:rsid w:val="004E028D"/>
    <w:rsid w:val="004E4A9C"/>
    <w:rsid w:val="004E577D"/>
    <w:rsid w:val="004F0465"/>
    <w:rsid w:val="004F06DB"/>
    <w:rsid w:val="00502053"/>
    <w:rsid w:val="00502E32"/>
    <w:rsid w:val="00503397"/>
    <w:rsid w:val="0050405D"/>
    <w:rsid w:val="00506D21"/>
    <w:rsid w:val="00514371"/>
    <w:rsid w:val="005200C5"/>
    <w:rsid w:val="00520FB0"/>
    <w:rsid w:val="00521C2F"/>
    <w:rsid w:val="00523A8D"/>
    <w:rsid w:val="00530B84"/>
    <w:rsid w:val="005355FF"/>
    <w:rsid w:val="00535C29"/>
    <w:rsid w:val="00535E1A"/>
    <w:rsid w:val="0054087A"/>
    <w:rsid w:val="0054119C"/>
    <w:rsid w:val="00543607"/>
    <w:rsid w:val="0054518B"/>
    <w:rsid w:val="00552A19"/>
    <w:rsid w:val="005572FC"/>
    <w:rsid w:val="00566443"/>
    <w:rsid w:val="00567B13"/>
    <w:rsid w:val="005715C5"/>
    <w:rsid w:val="0057563E"/>
    <w:rsid w:val="0059127A"/>
    <w:rsid w:val="005939B1"/>
    <w:rsid w:val="005942CA"/>
    <w:rsid w:val="00595948"/>
    <w:rsid w:val="005963DC"/>
    <w:rsid w:val="005A18B1"/>
    <w:rsid w:val="005A5D77"/>
    <w:rsid w:val="005B1622"/>
    <w:rsid w:val="005B1A0A"/>
    <w:rsid w:val="005B370C"/>
    <w:rsid w:val="005B43A3"/>
    <w:rsid w:val="005C141A"/>
    <w:rsid w:val="005C334E"/>
    <w:rsid w:val="005D41F1"/>
    <w:rsid w:val="005E5FBB"/>
    <w:rsid w:val="005E73E0"/>
    <w:rsid w:val="005F6496"/>
    <w:rsid w:val="006069FF"/>
    <w:rsid w:val="00611C8D"/>
    <w:rsid w:val="006150DF"/>
    <w:rsid w:val="0062445E"/>
    <w:rsid w:val="006246E8"/>
    <w:rsid w:val="00634B68"/>
    <w:rsid w:val="00634DA0"/>
    <w:rsid w:val="00640C94"/>
    <w:rsid w:val="00645766"/>
    <w:rsid w:val="006554F6"/>
    <w:rsid w:val="0066020B"/>
    <w:rsid w:val="00663E8C"/>
    <w:rsid w:val="00665809"/>
    <w:rsid w:val="0066740B"/>
    <w:rsid w:val="00676A80"/>
    <w:rsid w:val="00677187"/>
    <w:rsid w:val="00681C76"/>
    <w:rsid w:val="0068534A"/>
    <w:rsid w:val="00690F74"/>
    <w:rsid w:val="00691257"/>
    <w:rsid w:val="00692F92"/>
    <w:rsid w:val="00695A30"/>
    <w:rsid w:val="006968D3"/>
    <w:rsid w:val="006A0B58"/>
    <w:rsid w:val="006A1594"/>
    <w:rsid w:val="006A5D5A"/>
    <w:rsid w:val="006B3FB9"/>
    <w:rsid w:val="006B7B19"/>
    <w:rsid w:val="006C0D3D"/>
    <w:rsid w:val="006C39CB"/>
    <w:rsid w:val="006C633C"/>
    <w:rsid w:val="006C7E36"/>
    <w:rsid w:val="006D5F68"/>
    <w:rsid w:val="006D628C"/>
    <w:rsid w:val="006E10CA"/>
    <w:rsid w:val="006E37E0"/>
    <w:rsid w:val="006F17DB"/>
    <w:rsid w:val="00700AF2"/>
    <w:rsid w:val="00702101"/>
    <w:rsid w:val="0070269A"/>
    <w:rsid w:val="00705168"/>
    <w:rsid w:val="007109F7"/>
    <w:rsid w:val="00711032"/>
    <w:rsid w:val="0071197C"/>
    <w:rsid w:val="00711E54"/>
    <w:rsid w:val="0071333B"/>
    <w:rsid w:val="00715203"/>
    <w:rsid w:val="007177B9"/>
    <w:rsid w:val="00717E6B"/>
    <w:rsid w:val="00734020"/>
    <w:rsid w:val="007344AF"/>
    <w:rsid w:val="00734F3B"/>
    <w:rsid w:val="00742B64"/>
    <w:rsid w:val="00743232"/>
    <w:rsid w:val="007635D9"/>
    <w:rsid w:val="0076773D"/>
    <w:rsid w:val="0077344F"/>
    <w:rsid w:val="007779A2"/>
    <w:rsid w:val="00793ED0"/>
    <w:rsid w:val="00795125"/>
    <w:rsid w:val="007A0622"/>
    <w:rsid w:val="007B01CB"/>
    <w:rsid w:val="007B13AD"/>
    <w:rsid w:val="007B30E6"/>
    <w:rsid w:val="007B3C94"/>
    <w:rsid w:val="007B447A"/>
    <w:rsid w:val="007B6111"/>
    <w:rsid w:val="007C2A57"/>
    <w:rsid w:val="007C50EE"/>
    <w:rsid w:val="007C54EB"/>
    <w:rsid w:val="007D14C9"/>
    <w:rsid w:val="007D20FC"/>
    <w:rsid w:val="007D2C1E"/>
    <w:rsid w:val="007D4852"/>
    <w:rsid w:val="007D4913"/>
    <w:rsid w:val="007E35D6"/>
    <w:rsid w:val="00802688"/>
    <w:rsid w:val="0080447C"/>
    <w:rsid w:val="00804B6A"/>
    <w:rsid w:val="0080511F"/>
    <w:rsid w:val="00812325"/>
    <w:rsid w:val="00820046"/>
    <w:rsid w:val="008220E4"/>
    <w:rsid w:val="00823E96"/>
    <w:rsid w:val="00824D32"/>
    <w:rsid w:val="00825227"/>
    <w:rsid w:val="008267FE"/>
    <w:rsid w:val="00827B0B"/>
    <w:rsid w:val="00834F1E"/>
    <w:rsid w:val="008356D2"/>
    <w:rsid w:val="00836A23"/>
    <w:rsid w:val="0083705A"/>
    <w:rsid w:val="00843EBA"/>
    <w:rsid w:val="00852D7B"/>
    <w:rsid w:val="00860576"/>
    <w:rsid w:val="00863300"/>
    <w:rsid w:val="0086377F"/>
    <w:rsid w:val="008662E9"/>
    <w:rsid w:val="00873B41"/>
    <w:rsid w:val="0088510E"/>
    <w:rsid w:val="008852F7"/>
    <w:rsid w:val="00886836"/>
    <w:rsid w:val="008876B5"/>
    <w:rsid w:val="00892A3C"/>
    <w:rsid w:val="0089371B"/>
    <w:rsid w:val="00894538"/>
    <w:rsid w:val="00895555"/>
    <w:rsid w:val="00896719"/>
    <w:rsid w:val="00897C98"/>
    <w:rsid w:val="008A2362"/>
    <w:rsid w:val="008B6C7D"/>
    <w:rsid w:val="008C0023"/>
    <w:rsid w:val="008C2BD9"/>
    <w:rsid w:val="008C3A1C"/>
    <w:rsid w:val="008C5432"/>
    <w:rsid w:val="008C799B"/>
    <w:rsid w:val="008D4A74"/>
    <w:rsid w:val="008D520A"/>
    <w:rsid w:val="008E7CB1"/>
    <w:rsid w:val="008F36AA"/>
    <w:rsid w:val="008F3851"/>
    <w:rsid w:val="008F5FD3"/>
    <w:rsid w:val="009020E0"/>
    <w:rsid w:val="009036F6"/>
    <w:rsid w:val="009048E2"/>
    <w:rsid w:val="009177E9"/>
    <w:rsid w:val="009227BD"/>
    <w:rsid w:val="00922BE7"/>
    <w:rsid w:val="00925189"/>
    <w:rsid w:val="00925376"/>
    <w:rsid w:val="00927E24"/>
    <w:rsid w:val="00931096"/>
    <w:rsid w:val="009342B5"/>
    <w:rsid w:val="00940520"/>
    <w:rsid w:val="0094058C"/>
    <w:rsid w:val="00944604"/>
    <w:rsid w:val="00944B2D"/>
    <w:rsid w:val="00945F7A"/>
    <w:rsid w:val="00946D29"/>
    <w:rsid w:val="00951043"/>
    <w:rsid w:val="00953B9B"/>
    <w:rsid w:val="009602E8"/>
    <w:rsid w:val="00961DC8"/>
    <w:rsid w:val="009631C0"/>
    <w:rsid w:val="00965B6F"/>
    <w:rsid w:val="00982B97"/>
    <w:rsid w:val="00993B16"/>
    <w:rsid w:val="00994C8D"/>
    <w:rsid w:val="009A2BF8"/>
    <w:rsid w:val="009A6773"/>
    <w:rsid w:val="009C3BFC"/>
    <w:rsid w:val="009C7D7A"/>
    <w:rsid w:val="009D483E"/>
    <w:rsid w:val="009E0714"/>
    <w:rsid w:val="009F1F30"/>
    <w:rsid w:val="009F3C1A"/>
    <w:rsid w:val="009F45B1"/>
    <w:rsid w:val="00A023AB"/>
    <w:rsid w:val="00A07D81"/>
    <w:rsid w:val="00A1206D"/>
    <w:rsid w:val="00A15483"/>
    <w:rsid w:val="00A2379D"/>
    <w:rsid w:val="00A247D4"/>
    <w:rsid w:val="00A2485C"/>
    <w:rsid w:val="00A32C3A"/>
    <w:rsid w:val="00A34942"/>
    <w:rsid w:val="00A73D8D"/>
    <w:rsid w:val="00A82B78"/>
    <w:rsid w:val="00A84800"/>
    <w:rsid w:val="00A950F8"/>
    <w:rsid w:val="00A9585B"/>
    <w:rsid w:val="00A97544"/>
    <w:rsid w:val="00AA36F1"/>
    <w:rsid w:val="00AB1227"/>
    <w:rsid w:val="00AB1A7E"/>
    <w:rsid w:val="00AB3690"/>
    <w:rsid w:val="00AC6551"/>
    <w:rsid w:val="00AC7262"/>
    <w:rsid w:val="00AC73AE"/>
    <w:rsid w:val="00AD1432"/>
    <w:rsid w:val="00AD4562"/>
    <w:rsid w:val="00AD4D0F"/>
    <w:rsid w:val="00AE5968"/>
    <w:rsid w:val="00AE6B12"/>
    <w:rsid w:val="00AE7D57"/>
    <w:rsid w:val="00AF0848"/>
    <w:rsid w:val="00AF1188"/>
    <w:rsid w:val="00AF4095"/>
    <w:rsid w:val="00AF45EE"/>
    <w:rsid w:val="00B0669C"/>
    <w:rsid w:val="00B06914"/>
    <w:rsid w:val="00B07A05"/>
    <w:rsid w:val="00B102F9"/>
    <w:rsid w:val="00B12DD8"/>
    <w:rsid w:val="00B15232"/>
    <w:rsid w:val="00B170FA"/>
    <w:rsid w:val="00B21EDC"/>
    <w:rsid w:val="00B22715"/>
    <w:rsid w:val="00B2548E"/>
    <w:rsid w:val="00B274C3"/>
    <w:rsid w:val="00B36BC3"/>
    <w:rsid w:val="00B41781"/>
    <w:rsid w:val="00B5257C"/>
    <w:rsid w:val="00B5554A"/>
    <w:rsid w:val="00B60C77"/>
    <w:rsid w:val="00B64A70"/>
    <w:rsid w:val="00B668FD"/>
    <w:rsid w:val="00B74370"/>
    <w:rsid w:val="00B76392"/>
    <w:rsid w:val="00B9195B"/>
    <w:rsid w:val="00B92131"/>
    <w:rsid w:val="00B9559A"/>
    <w:rsid w:val="00BA495A"/>
    <w:rsid w:val="00BB09E4"/>
    <w:rsid w:val="00BB7320"/>
    <w:rsid w:val="00BD40A6"/>
    <w:rsid w:val="00BD65B0"/>
    <w:rsid w:val="00BD7CCC"/>
    <w:rsid w:val="00BE2A51"/>
    <w:rsid w:val="00BE334E"/>
    <w:rsid w:val="00BE5309"/>
    <w:rsid w:val="00BF6309"/>
    <w:rsid w:val="00C0142B"/>
    <w:rsid w:val="00C03521"/>
    <w:rsid w:val="00C037B7"/>
    <w:rsid w:val="00C04618"/>
    <w:rsid w:val="00C1397F"/>
    <w:rsid w:val="00C202AE"/>
    <w:rsid w:val="00C20C77"/>
    <w:rsid w:val="00C213F9"/>
    <w:rsid w:val="00C219C6"/>
    <w:rsid w:val="00C22E33"/>
    <w:rsid w:val="00C2412E"/>
    <w:rsid w:val="00C27917"/>
    <w:rsid w:val="00C33C36"/>
    <w:rsid w:val="00C4019C"/>
    <w:rsid w:val="00C5105A"/>
    <w:rsid w:val="00C51614"/>
    <w:rsid w:val="00C562D0"/>
    <w:rsid w:val="00C61744"/>
    <w:rsid w:val="00C742C1"/>
    <w:rsid w:val="00C768D3"/>
    <w:rsid w:val="00C80254"/>
    <w:rsid w:val="00C84484"/>
    <w:rsid w:val="00C87D68"/>
    <w:rsid w:val="00C91CC7"/>
    <w:rsid w:val="00CA47E3"/>
    <w:rsid w:val="00CA60A9"/>
    <w:rsid w:val="00CA6F77"/>
    <w:rsid w:val="00CB7BBF"/>
    <w:rsid w:val="00CC494A"/>
    <w:rsid w:val="00CC5786"/>
    <w:rsid w:val="00CD15C7"/>
    <w:rsid w:val="00CE5C60"/>
    <w:rsid w:val="00CF1C3E"/>
    <w:rsid w:val="00CF6A38"/>
    <w:rsid w:val="00CF6CC7"/>
    <w:rsid w:val="00D0566C"/>
    <w:rsid w:val="00D219EB"/>
    <w:rsid w:val="00D23675"/>
    <w:rsid w:val="00D253C0"/>
    <w:rsid w:val="00D277E1"/>
    <w:rsid w:val="00D30090"/>
    <w:rsid w:val="00D311BB"/>
    <w:rsid w:val="00D36265"/>
    <w:rsid w:val="00D373D3"/>
    <w:rsid w:val="00D37737"/>
    <w:rsid w:val="00D4503B"/>
    <w:rsid w:val="00D4663D"/>
    <w:rsid w:val="00D517BC"/>
    <w:rsid w:val="00D55543"/>
    <w:rsid w:val="00D55BA3"/>
    <w:rsid w:val="00D57CCD"/>
    <w:rsid w:val="00D628D7"/>
    <w:rsid w:val="00D632FE"/>
    <w:rsid w:val="00D646A2"/>
    <w:rsid w:val="00D66FAA"/>
    <w:rsid w:val="00D74C17"/>
    <w:rsid w:val="00D83722"/>
    <w:rsid w:val="00D9573E"/>
    <w:rsid w:val="00D9734C"/>
    <w:rsid w:val="00DA41E5"/>
    <w:rsid w:val="00DA43FF"/>
    <w:rsid w:val="00DB46D6"/>
    <w:rsid w:val="00DB5EC5"/>
    <w:rsid w:val="00DC4FEA"/>
    <w:rsid w:val="00DD1633"/>
    <w:rsid w:val="00DD1EEE"/>
    <w:rsid w:val="00DE4965"/>
    <w:rsid w:val="00DE55CD"/>
    <w:rsid w:val="00DF34EB"/>
    <w:rsid w:val="00DF537F"/>
    <w:rsid w:val="00E01628"/>
    <w:rsid w:val="00E05210"/>
    <w:rsid w:val="00E05393"/>
    <w:rsid w:val="00E10D72"/>
    <w:rsid w:val="00E116D4"/>
    <w:rsid w:val="00E21AFA"/>
    <w:rsid w:val="00E21C85"/>
    <w:rsid w:val="00E30FB0"/>
    <w:rsid w:val="00E320DA"/>
    <w:rsid w:val="00E36811"/>
    <w:rsid w:val="00E405A3"/>
    <w:rsid w:val="00E52C61"/>
    <w:rsid w:val="00E548B8"/>
    <w:rsid w:val="00E55C49"/>
    <w:rsid w:val="00E57563"/>
    <w:rsid w:val="00E66EEA"/>
    <w:rsid w:val="00E73527"/>
    <w:rsid w:val="00E76625"/>
    <w:rsid w:val="00E80560"/>
    <w:rsid w:val="00E81788"/>
    <w:rsid w:val="00E92E34"/>
    <w:rsid w:val="00E957FB"/>
    <w:rsid w:val="00E96176"/>
    <w:rsid w:val="00EA49C5"/>
    <w:rsid w:val="00EA6211"/>
    <w:rsid w:val="00EB01C2"/>
    <w:rsid w:val="00EC1D3C"/>
    <w:rsid w:val="00EC34B7"/>
    <w:rsid w:val="00EC39DC"/>
    <w:rsid w:val="00ED3B83"/>
    <w:rsid w:val="00EE10E6"/>
    <w:rsid w:val="00EE4D34"/>
    <w:rsid w:val="00F0539D"/>
    <w:rsid w:val="00F10386"/>
    <w:rsid w:val="00F1288E"/>
    <w:rsid w:val="00F21690"/>
    <w:rsid w:val="00F2638A"/>
    <w:rsid w:val="00F31BD5"/>
    <w:rsid w:val="00F33359"/>
    <w:rsid w:val="00F36D96"/>
    <w:rsid w:val="00F474E9"/>
    <w:rsid w:val="00F52616"/>
    <w:rsid w:val="00F633B2"/>
    <w:rsid w:val="00F703BD"/>
    <w:rsid w:val="00F727E1"/>
    <w:rsid w:val="00F72BBD"/>
    <w:rsid w:val="00F75099"/>
    <w:rsid w:val="00F760F1"/>
    <w:rsid w:val="00F777EE"/>
    <w:rsid w:val="00F812EF"/>
    <w:rsid w:val="00F843AA"/>
    <w:rsid w:val="00F9378A"/>
    <w:rsid w:val="00F94F89"/>
    <w:rsid w:val="00FA140E"/>
    <w:rsid w:val="00FA3EF4"/>
    <w:rsid w:val="00FC00A6"/>
    <w:rsid w:val="00FC0DBD"/>
    <w:rsid w:val="00FC2D46"/>
    <w:rsid w:val="00FD5057"/>
    <w:rsid w:val="00FD702D"/>
    <w:rsid w:val="00FD7C22"/>
    <w:rsid w:val="00FE4864"/>
    <w:rsid w:val="00FE7B3C"/>
    <w:rsid w:val="00FF22C5"/>
    <w:rsid w:val="00FF274B"/>
    <w:rsid w:val="00FF6B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780"/>
    <w:rPr>
      <w:sz w:val="24"/>
      <w:szCs w:val="20"/>
      <w:lang w:val="fr" w:eastAsia="en-US"/>
    </w:rPr>
  </w:style>
  <w:style w:type="paragraph" w:styleId="2">
    <w:name w:val="heading 2"/>
    <w:basedOn w:val="a"/>
    <w:next w:val="a"/>
    <w:link w:val="2Char"/>
    <w:uiPriority w:val="99"/>
    <w:qFormat/>
    <w:rsid w:val="003E534C"/>
    <w:pPr>
      <w:keepNext/>
      <w:jc w:val="both"/>
      <w:outlineLvl w:val="1"/>
    </w:pPr>
    <w:rPr>
      <w:rFonts w:ascii="Tahoma" w:hAnsi="Tahoma"/>
      <w:sz w:val="28"/>
      <w:szCs w:val="24"/>
    </w:rPr>
  </w:style>
  <w:style w:type="paragraph" w:styleId="3">
    <w:name w:val="heading 3"/>
    <w:basedOn w:val="a"/>
    <w:next w:val="a"/>
    <w:link w:val="3Char"/>
    <w:uiPriority w:val="99"/>
    <w:qFormat/>
    <w:rsid w:val="00892A3C"/>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E534C"/>
    <w:rPr>
      <w:rFonts w:ascii="Tahoma" w:hAnsi="Tahoma"/>
      <w:sz w:val="24"/>
      <w:lang w:val="fr" w:eastAsia="en-US"/>
    </w:rPr>
  </w:style>
  <w:style w:type="character" w:customStyle="1" w:styleId="3Char">
    <w:name w:val="Επικεφαλίδα 3 Char"/>
    <w:basedOn w:val="a0"/>
    <w:link w:val="3"/>
    <w:uiPriority w:val="99"/>
    <w:semiHidden/>
    <w:locked/>
    <w:rsid w:val="00892A3C"/>
    <w:rPr>
      <w:rFonts w:ascii="Cambria" w:eastAsia="MS Gothic" w:hAnsi="Cambria" w:cs="Times New Roman"/>
      <w:b/>
      <w:bCs/>
      <w:color w:val="4F81BD"/>
      <w:sz w:val="24"/>
      <w:lang w:val="fr" w:eastAsia="en-US"/>
    </w:rPr>
  </w:style>
  <w:style w:type="paragraph" w:customStyle="1" w:styleId="En-tteetbasdepage">
    <w:name w:val="En-tête et bas de page"/>
    <w:uiPriority w:val="99"/>
    <w:rsid w:val="00AF0848"/>
    <w:pPr>
      <w:tabs>
        <w:tab w:val="right" w:pos="9632"/>
      </w:tabs>
    </w:pPr>
    <w:rPr>
      <w:rFonts w:ascii="Helvetica" w:eastAsia="ヒラギノ角ゴ Pro W3" w:hAnsi="Helvetica"/>
      <w:color w:val="000000"/>
      <w:sz w:val="20"/>
      <w:szCs w:val="20"/>
      <w:lang w:val="fr-FR" w:eastAsia="en-US"/>
    </w:rPr>
  </w:style>
  <w:style w:type="paragraph" w:customStyle="1" w:styleId="Corps">
    <w:name w:val="Corps"/>
    <w:uiPriority w:val="99"/>
    <w:rsid w:val="00AF0848"/>
    <w:rPr>
      <w:rFonts w:ascii="Helvetica" w:eastAsia="ヒラギノ角ゴ Pro W3" w:hAnsi="Helvetica"/>
      <w:color w:val="000000"/>
      <w:sz w:val="24"/>
      <w:szCs w:val="20"/>
      <w:lang w:val="fr-FR" w:eastAsia="en-US"/>
    </w:rPr>
  </w:style>
  <w:style w:type="paragraph" w:customStyle="1" w:styleId="Formatlibre">
    <w:name w:val="Format libre"/>
    <w:autoRedefine/>
    <w:uiPriority w:val="99"/>
    <w:rsid w:val="00AF0848"/>
    <w:rPr>
      <w:rFonts w:ascii="Helvetica" w:eastAsia="ヒラギノ角ゴ Pro W3" w:hAnsi="Helvetica"/>
      <w:color w:val="000000"/>
      <w:sz w:val="24"/>
      <w:szCs w:val="20"/>
      <w:lang w:val="fr-FR" w:eastAsia="en-US"/>
    </w:rPr>
  </w:style>
  <w:style w:type="paragraph" w:styleId="a3">
    <w:name w:val="header"/>
    <w:basedOn w:val="a"/>
    <w:link w:val="Char"/>
    <w:uiPriority w:val="99"/>
    <w:semiHidden/>
    <w:rsid w:val="00AF0848"/>
    <w:pPr>
      <w:tabs>
        <w:tab w:val="center" w:pos="4703"/>
        <w:tab w:val="right" w:pos="9406"/>
      </w:tabs>
    </w:pPr>
  </w:style>
  <w:style w:type="character" w:customStyle="1" w:styleId="Char">
    <w:name w:val="Κεφαλίδα Char"/>
    <w:basedOn w:val="a0"/>
    <w:link w:val="a3"/>
    <w:uiPriority w:val="99"/>
    <w:semiHidden/>
    <w:locked/>
    <w:rsid w:val="003E534C"/>
    <w:rPr>
      <w:sz w:val="24"/>
      <w:lang w:val="fr" w:eastAsia="en-US"/>
    </w:rPr>
  </w:style>
  <w:style w:type="paragraph" w:styleId="a4">
    <w:name w:val="footer"/>
    <w:basedOn w:val="a"/>
    <w:link w:val="Char0"/>
    <w:uiPriority w:val="99"/>
    <w:rsid w:val="00AF0848"/>
    <w:pPr>
      <w:tabs>
        <w:tab w:val="center" w:pos="4703"/>
        <w:tab w:val="right" w:pos="9406"/>
      </w:tabs>
    </w:pPr>
  </w:style>
  <w:style w:type="character" w:customStyle="1" w:styleId="Char0">
    <w:name w:val="Υποσέλιδο Char"/>
    <w:basedOn w:val="a0"/>
    <w:link w:val="a4"/>
    <w:uiPriority w:val="99"/>
    <w:rsid w:val="007F4E2E"/>
    <w:rPr>
      <w:sz w:val="24"/>
      <w:szCs w:val="20"/>
      <w:lang w:val="fr" w:eastAsia="en-US"/>
    </w:rPr>
  </w:style>
  <w:style w:type="paragraph" w:styleId="a5">
    <w:name w:val="Balloon Text"/>
    <w:basedOn w:val="a"/>
    <w:link w:val="Char1"/>
    <w:uiPriority w:val="99"/>
    <w:semiHidden/>
    <w:rsid w:val="008C799B"/>
    <w:rPr>
      <w:rFonts w:ascii="Tahoma" w:hAnsi="Tahoma" w:cs="Tahoma"/>
      <w:sz w:val="16"/>
      <w:szCs w:val="16"/>
    </w:rPr>
  </w:style>
  <w:style w:type="character" w:customStyle="1" w:styleId="Char1">
    <w:name w:val="Κείμενο πλαισίου Char"/>
    <w:basedOn w:val="a0"/>
    <w:link w:val="a5"/>
    <w:uiPriority w:val="99"/>
    <w:semiHidden/>
    <w:rsid w:val="007F4E2E"/>
    <w:rPr>
      <w:sz w:val="0"/>
      <w:szCs w:val="0"/>
      <w:lang w:val="fr" w:eastAsia="en-US"/>
    </w:rPr>
  </w:style>
  <w:style w:type="paragraph" w:styleId="30">
    <w:name w:val="Body Text 3"/>
    <w:basedOn w:val="a"/>
    <w:link w:val="3Char0"/>
    <w:uiPriority w:val="99"/>
    <w:semiHidden/>
    <w:rsid w:val="00A2379D"/>
    <w:pPr>
      <w:autoSpaceDE w:val="0"/>
      <w:autoSpaceDN w:val="0"/>
      <w:adjustRightInd w:val="0"/>
    </w:pPr>
    <w:rPr>
      <w:rFonts w:ascii="Arial" w:hAnsi="Arial"/>
      <w:sz w:val="22"/>
      <w:lang w:val="fr-BE"/>
    </w:rPr>
  </w:style>
  <w:style w:type="character" w:customStyle="1" w:styleId="3Char0">
    <w:name w:val="Σώμα κείμενου 3 Char"/>
    <w:basedOn w:val="a0"/>
    <w:link w:val="30"/>
    <w:uiPriority w:val="99"/>
    <w:semiHidden/>
    <w:locked/>
    <w:rsid w:val="00A2379D"/>
    <w:rPr>
      <w:rFonts w:ascii="Arial" w:hAnsi="Arial"/>
      <w:sz w:val="22"/>
      <w:lang w:eastAsia="en-US"/>
    </w:rPr>
  </w:style>
  <w:style w:type="table" w:styleId="a6">
    <w:name w:val="Table Grid"/>
    <w:basedOn w:val="a1"/>
    <w:uiPriority w:val="99"/>
    <w:rsid w:val="00A2379D"/>
    <w:rPr>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uiPriority w:val="99"/>
    <w:rsid w:val="003E534C"/>
    <w:pPr>
      <w:spacing w:after="120"/>
    </w:pPr>
  </w:style>
  <w:style w:type="character" w:customStyle="1" w:styleId="Char2">
    <w:name w:val="Σώμα κειμένου Char"/>
    <w:basedOn w:val="a0"/>
    <w:link w:val="a7"/>
    <w:uiPriority w:val="99"/>
    <w:locked/>
    <w:rsid w:val="003E534C"/>
    <w:rPr>
      <w:sz w:val="24"/>
      <w:lang w:val="fr" w:eastAsia="en-US"/>
    </w:rPr>
  </w:style>
  <w:style w:type="character" w:styleId="-">
    <w:name w:val="Hyperlink"/>
    <w:basedOn w:val="a0"/>
    <w:uiPriority w:val="99"/>
    <w:rsid w:val="003E534C"/>
    <w:rPr>
      <w:rFonts w:cs="Times New Roman"/>
      <w:color w:val="0000FF"/>
      <w:u w:val="single"/>
    </w:rPr>
  </w:style>
  <w:style w:type="paragraph" w:styleId="a8">
    <w:name w:val="caption"/>
    <w:basedOn w:val="a"/>
    <w:next w:val="a"/>
    <w:uiPriority w:val="99"/>
    <w:qFormat/>
    <w:rsid w:val="003E534C"/>
    <w:rPr>
      <w:rFonts w:ascii="Arial" w:hAnsi="Arial"/>
      <w:b/>
      <w:sz w:val="28"/>
      <w:szCs w:val="24"/>
    </w:rPr>
  </w:style>
  <w:style w:type="paragraph" w:styleId="a9">
    <w:name w:val="List Paragraph"/>
    <w:basedOn w:val="a"/>
    <w:uiPriority w:val="34"/>
    <w:qFormat/>
    <w:rsid w:val="007109F7"/>
    <w:pPr>
      <w:spacing w:after="200" w:line="276" w:lineRule="auto"/>
      <w:ind w:left="720"/>
      <w:contextualSpacing/>
    </w:pPr>
    <w:rPr>
      <w:rFonts w:ascii="Calibri" w:hAnsi="Calibri"/>
      <w:sz w:val="22"/>
      <w:szCs w:val="22"/>
      <w:lang w:val="de-AT"/>
    </w:rPr>
  </w:style>
  <w:style w:type="character" w:styleId="aa">
    <w:name w:val="annotation reference"/>
    <w:basedOn w:val="a0"/>
    <w:uiPriority w:val="99"/>
    <w:semiHidden/>
    <w:rsid w:val="008220E4"/>
    <w:rPr>
      <w:rFonts w:cs="Times New Roman"/>
      <w:sz w:val="16"/>
    </w:rPr>
  </w:style>
  <w:style w:type="paragraph" w:styleId="ab">
    <w:name w:val="annotation text"/>
    <w:basedOn w:val="a"/>
    <w:link w:val="Char3"/>
    <w:uiPriority w:val="99"/>
    <w:semiHidden/>
    <w:rsid w:val="008220E4"/>
    <w:rPr>
      <w:sz w:val="20"/>
    </w:rPr>
  </w:style>
  <w:style w:type="character" w:customStyle="1" w:styleId="Char3">
    <w:name w:val="Κείμενο σχολίου Char"/>
    <w:basedOn w:val="a0"/>
    <w:link w:val="ab"/>
    <w:uiPriority w:val="99"/>
    <w:semiHidden/>
    <w:locked/>
    <w:rsid w:val="008220E4"/>
    <w:rPr>
      <w:rFonts w:cs="Times New Roman"/>
    </w:rPr>
  </w:style>
  <w:style w:type="paragraph" w:styleId="ac">
    <w:name w:val="annotation subject"/>
    <w:basedOn w:val="ab"/>
    <w:next w:val="ab"/>
    <w:link w:val="Char4"/>
    <w:uiPriority w:val="99"/>
    <w:semiHidden/>
    <w:rsid w:val="008220E4"/>
    <w:rPr>
      <w:b/>
      <w:bCs/>
      <w:lang w:val="fr-BE" w:eastAsia="fr-FR"/>
    </w:rPr>
  </w:style>
  <w:style w:type="character" w:customStyle="1" w:styleId="Char4">
    <w:name w:val="Θέμα σχολίου Char"/>
    <w:basedOn w:val="Char3"/>
    <w:link w:val="ac"/>
    <w:uiPriority w:val="99"/>
    <w:semiHidden/>
    <w:locked/>
    <w:rsid w:val="008220E4"/>
    <w:rPr>
      <w:rFonts w:cs="Times New Roman"/>
      <w:b/>
    </w:rPr>
  </w:style>
  <w:style w:type="paragraph" w:customStyle="1" w:styleId="Default">
    <w:name w:val="Default"/>
    <w:rsid w:val="00F52616"/>
    <w:pPr>
      <w:autoSpaceDE w:val="0"/>
      <w:autoSpaceDN w:val="0"/>
      <w:adjustRightInd w:val="0"/>
    </w:pPr>
    <w:rPr>
      <w:color w:val="000000"/>
      <w:sz w:val="24"/>
      <w:szCs w:val="24"/>
      <w:lang w:val="fr"/>
    </w:rPr>
  </w:style>
  <w:style w:type="character" w:customStyle="1" w:styleId="Aucun">
    <w:name w:val="Aucun"/>
    <w:rsid w:val="001B17A0"/>
  </w:style>
  <w:style w:type="numbering" w:customStyle="1" w:styleId="Style4import">
    <w:name w:val="Style 4 importé"/>
    <w:rsid w:val="001B17A0"/>
    <w:pPr>
      <w:numPr>
        <w:numId w:val="18"/>
      </w:numPr>
    </w:pPr>
  </w:style>
  <w:style w:type="paragraph" w:customStyle="1" w:styleId="CM1">
    <w:name w:val="CM1"/>
    <w:basedOn w:val="Default"/>
    <w:next w:val="Default"/>
    <w:uiPriority w:val="99"/>
    <w:rsid w:val="00E05393"/>
    <w:rPr>
      <w:rFonts w:ascii="EUAlbertina" w:hAnsi="EUAlbertina"/>
      <w:color w:val="auto"/>
    </w:rPr>
  </w:style>
  <w:style w:type="paragraph" w:customStyle="1" w:styleId="CM3">
    <w:name w:val="CM3"/>
    <w:basedOn w:val="Default"/>
    <w:next w:val="Default"/>
    <w:uiPriority w:val="99"/>
    <w:rsid w:val="00E05393"/>
    <w:rPr>
      <w:rFonts w:ascii="EUAlbertina" w:hAnsi="EUAlbertina"/>
      <w:color w:val="auto"/>
    </w:rPr>
  </w:style>
  <w:style w:type="paragraph" w:customStyle="1" w:styleId="CM4">
    <w:name w:val="CM4"/>
    <w:basedOn w:val="Default"/>
    <w:next w:val="Default"/>
    <w:uiPriority w:val="99"/>
    <w:rsid w:val="00E05393"/>
    <w:rPr>
      <w:rFonts w:ascii="EUAlbertina" w:hAnsi="EUAlbertina"/>
      <w:color w:val="auto"/>
    </w:rPr>
  </w:style>
  <w:style w:type="character" w:styleId="ad">
    <w:name w:val="Emphasis"/>
    <w:basedOn w:val="a0"/>
    <w:uiPriority w:val="20"/>
    <w:qFormat/>
    <w:locked/>
    <w:rsid w:val="00237F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780"/>
    <w:rPr>
      <w:sz w:val="24"/>
      <w:szCs w:val="20"/>
      <w:lang w:val="fr" w:eastAsia="en-US"/>
    </w:rPr>
  </w:style>
  <w:style w:type="paragraph" w:styleId="2">
    <w:name w:val="heading 2"/>
    <w:basedOn w:val="a"/>
    <w:next w:val="a"/>
    <w:link w:val="2Char"/>
    <w:uiPriority w:val="99"/>
    <w:qFormat/>
    <w:rsid w:val="003E534C"/>
    <w:pPr>
      <w:keepNext/>
      <w:jc w:val="both"/>
      <w:outlineLvl w:val="1"/>
    </w:pPr>
    <w:rPr>
      <w:rFonts w:ascii="Tahoma" w:hAnsi="Tahoma"/>
      <w:sz w:val="28"/>
      <w:szCs w:val="24"/>
    </w:rPr>
  </w:style>
  <w:style w:type="paragraph" w:styleId="3">
    <w:name w:val="heading 3"/>
    <w:basedOn w:val="a"/>
    <w:next w:val="a"/>
    <w:link w:val="3Char"/>
    <w:uiPriority w:val="99"/>
    <w:qFormat/>
    <w:rsid w:val="00892A3C"/>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E534C"/>
    <w:rPr>
      <w:rFonts w:ascii="Tahoma" w:hAnsi="Tahoma"/>
      <w:sz w:val="24"/>
      <w:lang w:val="fr" w:eastAsia="en-US"/>
    </w:rPr>
  </w:style>
  <w:style w:type="character" w:customStyle="1" w:styleId="3Char">
    <w:name w:val="Επικεφαλίδα 3 Char"/>
    <w:basedOn w:val="a0"/>
    <w:link w:val="3"/>
    <w:uiPriority w:val="99"/>
    <w:semiHidden/>
    <w:locked/>
    <w:rsid w:val="00892A3C"/>
    <w:rPr>
      <w:rFonts w:ascii="Cambria" w:eastAsia="MS Gothic" w:hAnsi="Cambria" w:cs="Times New Roman"/>
      <w:b/>
      <w:bCs/>
      <w:color w:val="4F81BD"/>
      <w:sz w:val="24"/>
      <w:lang w:val="fr" w:eastAsia="en-US"/>
    </w:rPr>
  </w:style>
  <w:style w:type="paragraph" w:customStyle="1" w:styleId="En-tteetbasdepage">
    <w:name w:val="En-tête et bas de page"/>
    <w:uiPriority w:val="99"/>
    <w:rsid w:val="00AF0848"/>
    <w:pPr>
      <w:tabs>
        <w:tab w:val="right" w:pos="9632"/>
      </w:tabs>
    </w:pPr>
    <w:rPr>
      <w:rFonts w:ascii="Helvetica" w:eastAsia="ヒラギノ角ゴ Pro W3" w:hAnsi="Helvetica"/>
      <w:color w:val="000000"/>
      <w:sz w:val="20"/>
      <w:szCs w:val="20"/>
      <w:lang w:val="fr-FR" w:eastAsia="en-US"/>
    </w:rPr>
  </w:style>
  <w:style w:type="paragraph" w:customStyle="1" w:styleId="Corps">
    <w:name w:val="Corps"/>
    <w:uiPriority w:val="99"/>
    <w:rsid w:val="00AF0848"/>
    <w:rPr>
      <w:rFonts w:ascii="Helvetica" w:eastAsia="ヒラギノ角ゴ Pro W3" w:hAnsi="Helvetica"/>
      <w:color w:val="000000"/>
      <w:sz w:val="24"/>
      <w:szCs w:val="20"/>
      <w:lang w:val="fr-FR" w:eastAsia="en-US"/>
    </w:rPr>
  </w:style>
  <w:style w:type="paragraph" w:customStyle="1" w:styleId="Formatlibre">
    <w:name w:val="Format libre"/>
    <w:autoRedefine/>
    <w:uiPriority w:val="99"/>
    <w:rsid w:val="00AF0848"/>
    <w:rPr>
      <w:rFonts w:ascii="Helvetica" w:eastAsia="ヒラギノ角ゴ Pro W3" w:hAnsi="Helvetica"/>
      <w:color w:val="000000"/>
      <w:sz w:val="24"/>
      <w:szCs w:val="20"/>
      <w:lang w:val="fr-FR" w:eastAsia="en-US"/>
    </w:rPr>
  </w:style>
  <w:style w:type="paragraph" w:styleId="a3">
    <w:name w:val="header"/>
    <w:basedOn w:val="a"/>
    <w:link w:val="Char"/>
    <w:uiPriority w:val="99"/>
    <w:semiHidden/>
    <w:rsid w:val="00AF0848"/>
    <w:pPr>
      <w:tabs>
        <w:tab w:val="center" w:pos="4703"/>
        <w:tab w:val="right" w:pos="9406"/>
      </w:tabs>
    </w:pPr>
  </w:style>
  <w:style w:type="character" w:customStyle="1" w:styleId="Char">
    <w:name w:val="Κεφαλίδα Char"/>
    <w:basedOn w:val="a0"/>
    <w:link w:val="a3"/>
    <w:uiPriority w:val="99"/>
    <w:semiHidden/>
    <w:locked/>
    <w:rsid w:val="003E534C"/>
    <w:rPr>
      <w:sz w:val="24"/>
      <w:lang w:val="fr" w:eastAsia="en-US"/>
    </w:rPr>
  </w:style>
  <w:style w:type="paragraph" w:styleId="a4">
    <w:name w:val="footer"/>
    <w:basedOn w:val="a"/>
    <w:link w:val="Char0"/>
    <w:uiPriority w:val="99"/>
    <w:rsid w:val="00AF0848"/>
    <w:pPr>
      <w:tabs>
        <w:tab w:val="center" w:pos="4703"/>
        <w:tab w:val="right" w:pos="9406"/>
      </w:tabs>
    </w:pPr>
  </w:style>
  <w:style w:type="character" w:customStyle="1" w:styleId="Char0">
    <w:name w:val="Υποσέλιδο Char"/>
    <w:basedOn w:val="a0"/>
    <w:link w:val="a4"/>
    <w:uiPriority w:val="99"/>
    <w:rsid w:val="007F4E2E"/>
    <w:rPr>
      <w:sz w:val="24"/>
      <w:szCs w:val="20"/>
      <w:lang w:val="fr" w:eastAsia="en-US"/>
    </w:rPr>
  </w:style>
  <w:style w:type="paragraph" w:styleId="a5">
    <w:name w:val="Balloon Text"/>
    <w:basedOn w:val="a"/>
    <w:link w:val="Char1"/>
    <w:uiPriority w:val="99"/>
    <w:semiHidden/>
    <w:rsid w:val="008C799B"/>
    <w:rPr>
      <w:rFonts w:ascii="Tahoma" w:hAnsi="Tahoma" w:cs="Tahoma"/>
      <w:sz w:val="16"/>
      <w:szCs w:val="16"/>
    </w:rPr>
  </w:style>
  <w:style w:type="character" w:customStyle="1" w:styleId="Char1">
    <w:name w:val="Κείμενο πλαισίου Char"/>
    <w:basedOn w:val="a0"/>
    <w:link w:val="a5"/>
    <w:uiPriority w:val="99"/>
    <w:semiHidden/>
    <w:rsid w:val="007F4E2E"/>
    <w:rPr>
      <w:sz w:val="0"/>
      <w:szCs w:val="0"/>
      <w:lang w:val="fr" w:eastAsia="en-US"/>
    </w:rPr>
  </w:style>
  <w:style w:type="paragraph" w:styleId="30">
    <w:name w:val="Body Text 3"/>
    <w:basedOn w:val="a"/>
    <w:link w:val="3Char0"/>
    <w:uiPriority w:val="99"/>
    <w:semiHidden/>
    <w:rsid w:val="00A2379D"/>
    <w:pPr>
      <w:autoSpaceDE w:val="0"/>
      <w:autoSpaceDN w:val="0"/>
      <w:adjustRightInd w:val="0"/>
    </w:pPr>
    <w:rPr>
      <w:rFonts w:ascii="Arial" w:hAnsi="Arial"/>
      <w:sz w:val="22"/>
      <w:lang w:val="fr-BE"/>
    </w:rPr>
  </w:style>
  <w:style w:type="character" w:customStyle="1" w:styleId="3Char0">
    <w:name w:val="Σώμα κείμενου 3 Char"/>
    <w:basedOn w:val="a0"/>
    <w:link w:val="30"/>
    <w:uiPriority w:val="99"/>
    <w:semiHidden/>
    <w:locked/>
    <w:rsid w:val="00A2379D"/>
    <w:rPr>
      <w:rFonts w:ascii="Arial" w:hAnsi="Arial"/>
      <w:sz w:val="22"/>
      <w:lang w:eastAsia="en-US"/>
    </w:rPr>
  </w:style>
  <w:style w:type="table" w:styleId="a6">
    <w:name w:val="Table Grid"/>
    <w:basedOn w:val="a1"/>
    <w:uiPriority w:val="99"/>
    <w:rsid w:val="00A2379D"/>
    <w:rPr>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uiPriority w:val="99"/>
    <w:rsid w:val="003E534C"/>
    <w:pPr>
      <w:spacing w:after="120"/>
    </w:pPr>
  </w:style>
  <w:style w:type="character" w:customStyle="1" w:styleId="Char2">
    <w:name w:val="Σώμα κειμένου Char"/>
    <w:basedOn w:val="a0"/>
    <w:link w:val="a7"/>
    <w:uiPriority w:val="99"/>
    <w:locked/>
    <w:rsid w:val="003E534C"/>
    <w:rPr>
      <w:sz w:val="24"/>
      <w:lang w:val="fr" w:eastAsia="en-US"/>
    </w:rPr>
  </w:style>
  <w:style w:type="character" w:styleId="-">
    <w:name w:val="Hyperlink"/>
    <w:basedOn w:val="a0"/>
    <w:uiPriority w:val="99"/>
    <w:rsid w:val="003E534C"/>
    <w:rPr>
      <w:rFonts w:cs="Times New Roman"/>
      <w:color w:val="0000FF"/>
      <w:u w:val="single"/>
    </w:rPr>
  </w:style>
  <w:style w:type="paragraph" w:styleId="a8">
    <w:name w:val="caption"/>
    <w:basedOn w:val="a"/>
    <w:next w:val="a"/>
    <w:uiPriority w:val="99"/>
    <w:qFormat/>
    <w:rsid w:val="003E534C"/>
    <w:rPr>
      <w:rFonts w:ascii="Arial" w:hAnsi="Arial"/>
      <w:b/>
      <w:sz w:val="28"/>
      <w:szCs w:val="24"/>
    </w:rPr>
  </w:style>
  <w:style w:type="paragraph" w:styleId="a9">
    <w:name w:val="List Paragraph"/>
    <w:basedOn w:val="a"/>
    <w:uiPriority w:val="34"/>
    <w:qFormat/>
    <w:rsid w:val="007109F7"/>
    <w:pPr>
      <w:spacing w:after="200" w:line="276" w:lineRule="auto"/>
      <w:ind w:left="720"/>
      <w:contextualSpacing/>
    </w:pPr>
    <w:rPr>
      <w:rFonts w:ascii="Calibri" w:hAnsi="Calibri"/>
      <w:sz w:val="22"/>
      <w:szCs w:val="22"/>
      <w:lang w:val="de-AT"/>
    </w:rPr>
  </w:style>
  <w:style w:type="character" w:styleId="aa">
    <w:name w:val="annotation reference"/>
    <w:basedOn w:val="a0"/>
    <w:uiPriority w:val="99"/>
    <w:semiHidden/>
    <w:rsid w:val="008220E4"/>
    <w:rPr>
      <w:rFonts w:cs="Times New Roman"/>
      <w:sz w:val="16"/>
    </w:rPr>
  </w:style>
  <w:style w:type="paragraph" w:styleId="ab">
    <w:name w:val="annotation text"/>
    <w:basedOn w:val="a"/>
    <w:link w:val="Char3"/>
    <w:uiPriority w:val="99"/>
    <w:semiHidden/>
    <w:rsid w:val="008220E4"/>
    <w:rPr>
      <w:sz w:val="20"/>
    </w:rPr>
  </w:style>
  <w:style w:type="character" w:customStyle="1" w:styleId="Char3">
    <w:name w:val="Κείμενο σχολίου Char"/>
    <w:basedOn w:val="a0"/>
    <w:link w:val="ab"/>
    <w:uiPriority w:val="99"/>
    <w:semiHidden/>
    <w:locked/>
    <w:rsid w:val="008220E4"/>
    <w:rPr>
      <w:rFonts w:cs="Times New Roman"/>
    </w:rPr>
  </w:style>
  <w:style w:type="paragraph" w:styleId="ac">
    <w:name w:val="annotation subject"/>
    <w:basedOn w:val="ab"/>
    <w:next w:val="ab"/>
    <w:link w:val="Char4"/>
    <w:uiPriority w:val="99"/>
    <w:semiHidden/>
    <w:rsid w:val="008220E4"/>
    <w:rPr>
      <w:b/>
      <w:bCs/>
      <w:lang w:val="fr-BE" w:eastAsia="fr-FR"/>
    </w:rPr>
  </w:style>
  <w:style w:type="character" w:customStyle="1" w:styleId="Char4">
    <w:name w:val="Θέμα σχολίου Char"/>
    <w:basedOn w:val="Char3"/>
    <w:link w:val="ac"/>
    <w:uiPriority w:val="99"/>
    <w:semiHidden/>
    <w:locked/>
    <w:rsid w:val="008220E4"/>
    <w:rPr>
      <w:rFonts w:cs="Times New Roman"/>
      <w:b/>
    </w:rPr>
  </w:style>
  <w:style w:type="paragraph" w:customStyle="1" w:styleId="Default">
    <w:name w:val="Default"/>
    <w:rsid w:val="00F52616"/>
    <w:pPr>
      <w:autoSpaceDE w:val="0"/>
      <w:autoSpaceDN w:val="0"/>
      <w:adjustRightInd w:val="0"/>
    </w:pPr>
    <w:rPr>
      <w:color w:val="000000"/>
      <w:sz w:val="24"/>
      <w:szCs w:val="24"/>
      <w:lang w:val="fr"/>
    </w:rPr>
  </w:style>
  <w:style w:type="character" w:customStyle="1" w:styleId="Aucun">
    <w:name w:val="Aucun"/>
    <w:rsid w:val="001B17A0"/>
  </w:style>
  <w:style w:type="numbering" w:customStyle="1" w:styleId="Style4import">
    <w:name w:val="Style 4 importé"/>
    <w:rsid w:val="001B17A0"/>
    <w:pPr>
      <w:numPr>
        <w:numId w:val="18"/>
      </w:numPr>
    </w:pPr>
  </w:style>
  <w:style w:type="paragraph" w:customStyle="1" w:styleId="CM1">
    <w:name w:val="CM1"/>
    <w:basedOn w:val="Default"/>
    <w:next w:val="Default"/>
    <w:uiPriority w:val="99"/>
    <w:rsid w:val="00E05393"/>
    <w:rPr>
      <w:rFonts w:ascii="EUAlbertina" w:hAnsi="EUAlbertina"/>
      <w:color w:val="auto"/>
    </w:rPr>
  </w:style>
  <w:style w:type="paragraph" w:customStyle="1" w:styleId="CM3">
    <w:name w:val="CM3"/>
    <w:basedOn w:val="Default"/>
    <w:next w:val="Default"/>
    <w:uiPriority w:val="99"/>
    <w:rsid w:val="00E05393"/>
    <w:rPr>
      <w:rFonts w:ascii="EUAlbertina" w:hAnsi="EUAlbertina"/>
      <w:color w:val="auto"/>
    </w:rPr>
  </w:style>
  <w:style w:type="paragraph" w:customStyle="1" w:styleId="CM4">
    <w:name w:val="CM4"/>
    <w:basedOn w:val="Default"/>
    <w:next w:val="Default"/>
    <w:uiPriority w:val="99"/>
    <w:rsid w:val="00E05393"/>
    <w:rPr>
      <w:rFonts w:ascii="EUAlbertina" w:hAnsi="EUAlbertina"/>
      <w:color w:val="auto"/>
    </w:rPr>
  </w:style>
  <w:style w:type="character" w:styleId="ad">
    <w:name w:val="Emphasis"/>
    <w:basedOn w:val="a0"/>
    <w:uiPriority w:val="20"/>
    <w:qFormat/>
    <w:locked/>
    <w:rsid w:val="00237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285">
      <w:marLeft w:val="0"/>
      <w:marRight w:val="0"/>
      <w:marTop w:val="0"/>
      <w:marBottom w:val="0"/>
      <w:divBdr>
        <w:top w:val="none" w:sz="0" w:space="0" w:color="auto"/>
        <w:left w:val="none" w:sz="0" w:space="0" w:color="auto"/>
        <w:bottom w:val="none" w:sz="0" w:space="0" w:color="auto"/>
        <w:right w:val="none" w:sz="0" w:space="0" w:color="auto"/>
      </w:divBdr>
    </w:div>
    <w:div w:id="211576286">
      <w:marLeft w:val="0"/>
      <w:marRight w:val="0"/>
      <w:marTop w:val="0"/>
      <w:marBottom w:val="0"/>
      <w:divBdr>
        <w:top w:val="none" w:sz="0" w:space="0" w:color="auto"/>
        <w:left w:val="none" w:sz="0" w:space="0" w:color="auto"/>
        <w:bottom w:val="none" w:sz="0" w:space="0" w:color="auto"/>
        <w:right w:val="none" w:sz="0" w:space="0" w:color="auto"/>
      </w:divBdr>
    </w:div>
    <w:div w:id="211576287">
      <w:marLeft w:val="0"/>
      <w:marRight w:val="0"/>
      <w:marTop w:val="0"/>
      <w:marBottom w:val="0"/>
      <w:divBdr>
        <w:top w:val="none" w:sz="0" w:space="0" w:color="auto"/>
        <w:left w:val="none" w:sz="0" w:space="0" w:color="auto"/>
        <w:bottom w:val="none" w:sz="0" w:space="0" w:color="auto"/>
        <w:right w:val="none" w:sz="0" w:space="0" w:color="auto"/>
      </w:divBdr>
    </w:div>
    <w:div w:id="211576288">
      <w:marLeft w:val="0"/>
      <w:marRight w:val="0"/>
      <w:marTop w:val="0"/>
      <w:marBottom w:val="0"/>
      <w:divBdr>
        <w:top w:val="none" w:sz="0" w:space="0" w:color="auto"/>
        <w:left w:val="none" w:sz="0" w:space="0" w:color="auto"/>
        <w:bottom w:val="none" w:sz="0" w:space="0" w:color="auto"/>
        <w:right w:val="none" w:sz="0" w:space="0" w:color="auto"/>
      </w:divBdr>
    </w:div>
    <w:div w:id="211576289">
      <w:marLeft w:val="0"/>
      <w:marRight w:val="0"/>
      <w:marTop w:val="0"/>
      <w:marBottom w:val="0"/>
      <w:divBdr>
        <w:top w:val="none" w:sz="0" w:space="0" w:color="auto"/>
        <w:left w:val="none" w:sz="0" w:space="0" w:color="auto"/>
        <w:bottom w:val="none" w:sz="0" w:space="0" w:color="auto"/>
        <w:right w:val="none" w:sz="0" w:space="0" w:color="auto"/>
      </w:divBdr>
    </w:div>
    <w:div w:id="211576290">
      <w:marLeft w:val="0"/>
      <w:marRight w:val="0"/>
      <w:marTop w:val="0"/>
      <w:marBottom w:val="0"/>
      <w:divBdr>
        <w:top w:val="none" w:sz="0" w:space="0" w:color="auto"/>
        <w:left w:val="none" w:sz="0" w:space="0" w:color="auto"/>
        <w:bottom w:val="none" w:sz="0" w:space="0" w:color="auto"/>
        <w:right w:val="none" w:sz="0" w:space="0" w:color="auto"/>
      </w:divBdr>
    </w:div>
    <w:div w:id="211576291">
      <w:marLeft w:val="0"/>
      <w:marRight w:val="0"/>
      <w:marTop w:val="0"/>
      <w:marBottom w:val="0"/>
      <w:divBdr>
        <w:top w:val="none" w:sz="0" w:space="0" w:color="auto"/>
        <w:left w:val="none" w:sz="0" w:space="0" w:color="auto"/>
        <w:bottom w:val="none" w:sz="0" w:space="0" w:color="auto"/>
        <w:right w:val="none" w:sz="0" w:space="0" w:color="auto"/>
      </w:divBdr>
    </w:div>
    <w:div w:id="211576292">
      <w:marLeft w:val="0"/>
      <w:marRight w:val="0"/>
      <w:marTop w:val="0"/>
      <w:marBottom w:val="0"/>
      <w:divBdr>
        <w:top w:val="none" w:sz="0" w:space="0" w:color="auto"/>
        <w:left w:val="none" w:sz="0" w:space="0" w:color="auto"/>
        <w:bottom w:val="none" w:sz="0" w:space="0" w:color="auto"/>
        <w:right w:val="none" w:sz="0" w:space="0" w:color="auto"/>
      </w:divBdr>
    </w:div>
    <w:div w:id="211576293">
      <w:marLeft w:val="0"/>
      <w:marRight w:val="0"/>
      <w:marTop w:val="0"/>
      <w:marBottom w:val="0"/>
      <w:divBdr>
        <w:top w:val="none" w:sz="0" w:space="0" w:color="auto"/>
        <w:left w:val="none" w:sz="0" w:space="0" w:color="auto"/>
        <w:bottom w:val="none" w:sz="0" w:space="0" w:color="auto"/>
        <w:right w:val="none" w:sz="0" w:space="0" w:color="auto"/>
      </w:divBdr>
    </w:div>
    <w:div w:id="211576294">
      <w:marLeft w:val="0"/>
      <w:marRight w:val="0"/>
      <w:marTop w:val="0"/>
      <w:marBottom w:val="0"/>
      <w:divBdr>
        <w:top w:val="none" w:sz="0" w:space="0" w:color="auto"/>
        <w:left w:val="none" w:sz="0" w:space="0" w:color="auto"/>
        <w:bottom w:val="none" w:sz="0" w:space="0" w:color="auto"/>
        <w:right w:val="none" w:sz="0" w:space="0" w:color="auto"/>
      </w:divBdr>
    </w:div>
    <w:div w:id="211576295">
      <w:marLeft w:val="0"/>
      <w:marRight w:val="0"/>
      <w:marTop w:val="0"/>
      <w:marBottom w:val="0"/>
      <w:divBdr>
        <w:top w:val="none" w:sz="0" w:space="0" w:color="auto"/>
        <w:left w:val="none" w:sz="0" w:space="0" w:color="auto"/>
        <w:bottom w:val="none" w:sz="0" w:space="0" w:color="auto"/>
        <w:right w:val="none" w:sz="0" w:space="0" w:color="auto"/>
      </w:divBdr>
    </w:div>
    <w:div w:id="211576296">
      <w:marLeft w:val="0"/>
      <w:marRight w:val="0"/>
      <w:marTop w:val="0"/>
      <w:marBottom w:val="0"/>
      <w:divBdr>
        <w:top w:val="none" w:sz="0" w:space="0" w:color="auto"/>
        <w:left w:val="none" w:sz="0" w:space="0" w:color="auto"/>
        <w:bottom w:val="none" w:sz="0" w:space="0" w:color="auto"/>
        <w:right w:val="none" w:sz="0" w:space="0" w:color="auto"/>
      </w:divBdr>
    </w:div>
    <w:div w:id="211576297">
      <w:marLeft w:val="0"/>
      <w:marRight w:val="0"/>
      <w:marTop w:val="0"/>
      <w:marBottom w:val="0"/>
      <w:divBdr>
        <w:top w:val="none" w:sz="0" w:space="0" w:color="auto"/>
        <w:left w:val="none" w:sz="0" w:space="0" w:color="auto"/>
        <w:bottom w:val="none" w:sz="0" w:space="0" w:color="auto"/>
        <w:right w:val="none" w:sz="0" w:space="0" w:color="auto"/>
      </w:divBdr>
    </w:div>
    <w:div w:id="211576298">
      <w:marLeft w:val="0"/>
      <w:marRight w:val="0"/>
      <w:marTop w:val="0"/>
      <w:marBottom w:val="0"/>
      <w:divBdr>
        <w:top w:val="none" w:sz="0" w:space="0" w:color="auto"/>
        <w:left w:val="none" w:sz="0" w:space="0" w:color="auto"/>
        <w:bottom w:val="none" w:sz="0" w:space="0" w:color="auto"/>
        <w:right w:val="none" w:sz="0" w:space="0" w:color="auto"/>
      </w:divBdr>
    </w:div>
    <w:div w:id="211576299">
      <w:marLeft w:val="0"/>
      <w:marRight w:val="0"/>
      <w:marTop w:val="0"/>
      <w:marBottom w:val="0"/>
      <w:divBdr>
        <w:top w:val="none" w:sz="0" w:space="0" w:color="auto"/>
        <w:left w:val="none" w:sz="0" w:space="0" w:color="auto"/>
        <w:bottom w:val="none" w:sz="0" w:space="0" w:color="auto"/>
        <w:right w:val="none" w:sz="0" w:space="0" w:color="auto"/>
      </w:divBdr>
    </w:div>
    <w:div w:id="211576300">
      <w:marLeft w:val="0"/>
      <w:marRight w:val="0"/>
      <w:marTop w:val="0"/>
      <w:marBottom w:val="0"/>
      <w:divBdr>
        <w:top w:val="none" w:sz="0" w:space="0" w:color="auto"/>
        <w:left w:val="none" w:sz="0" w:space="0" w:color="auto"/>
        <w:bottom w:val="none" w:sz="0" w:space="0" w:color="auto"/>
        <w:right w:val="none" w:sz="0" w:space="0" w:color="auto"/>
      </w:divBdr>
    </w:div>
    <w:div w:id="211576301">
      <w:marLeft w:val="0"/>
      <w:marRight w:val="0"/>
      <w:marTop w:val="0"/>
      <w:marBottom w:val="0"/>
      <w:divBdr>
        <w:top w:val="none" w:sz="0" w:space="0" w:color="auto"/>
        <w:left w:val="none" w:sz="0" w:space="0" w:color="auto"/>
        <w:bottom w:val="none" w:sz="0" w:space="0" w:color="auto"/>
        <w:right w:val="none" w:sz="0" w:space="0" w:color="auto"/>
      </w:divBdr>
    </w:div>
    <w:div w:id="211576302">
      <w:marLeft w:val="0"/>
      <w:marRight w:val="0"/>
      <w:marTop w:val="0"/>
      <w:marBottom w:val="0"/>
      <w:divBdr>
        <w:top w:val="none" w:sz="0" w:space="0" w:color="auto"/>
        <w:left w:val="none" w:sz="0" w:space="0" w:color="auto"/>
        <w:bottom w:val="none" w:sz="0" w:space="0" w:color="auto"/>
        <w:right w:val="none" w:sz="0" w:space="0" w:color="auto"/>
      </w:divBdr>
    </w:div>
    <w:div w:id="352191195">
      <w:bodyDiv w:val="1"/>
      <w:marLeft w:val="0"/>
      <w:marRight w:val="0"/>
      <w:marTop w:val="0"/>
      <w:marBottom w:val="0"/>
      <w:divBdr>
        <w:top w:val="none" w:sz="0" w:space="0" w:color="auto"/>
        <w:left w:val="none" w:sz="0" w:space="0" w:color="auto"/>
        <w:bottom w:val="none" w:sz="0" w:space="0" w:color="auto"/>
        <w:right w:val="none" w:sz="0" w:space="0" w:color="auto"/>
      </w:divBdr>
    </w:div>
    <w:div w:id="625039266">
      <w:bodyDiv w:val="1"/>
      <w:marLeft w:val="0"/>
      <w:marRight w:val="0"/>
      <w:marTop w:val="0"/>
      <w:marBottom w:val="0"/>
      <w:divBdr>
        <w:top w:val="none" w:sz="0" w:space="0" w:color="auto"/>
        <w:left w:val="none" w:sz="0" w:space="0" w:color="auto"/>
        <w:bottom w:val="none" w:sz="0" w:space="0" w:color="auto"/>
        <w:right w:val="none" w:sz="0" w:space="0" w:color="auto"/>
      </w:divBdr>
    </w:div>
    <w:div w:id="775561276">
      <w:bodyDiv w:val="1"/>
      <w:marLeft w:val="0"/>
      <w:marRight w:val="0"/>
      <w:marTop w:val="0"/>
      <w:marBottom w:val="0"/>
      <w:divBdr>
        <w:top w:val="none" w:sz="0" w:space="0" w:color="auto"/>
        <w:left w:val="none" w:sz="0" w:space="0" w:color="auto"/>
        <w:bottom w:val="none" w:sz="0" w:space="0" w:color="auto"/>
        <w:right w:val="none" w:sz="0" w:space="0" w:color="auto"/>
      </w:divBdr>
    </w:div>
    <w:div w:id="885290676">
      <w:bodyDiv w:val="1"/>
      <w:marLeft w:val="0"/>
      <w:marRight w:val="0"/>
      <w:marTop w:val="0"/>
      <w:marBottom w:val="0"/>
      <w:divBdr>
        <w:top w:val="none" w:sz="0" w:space="0" w:color="auto"/>
        <w:left w:val="none" w:sz="0" w:space="0" w:color="auto"/>
        <w:bottom w:val="none" w:sz="0" w:space="0" w:color="auto"/>
        <w:right w:val="none" w:sz="0" w:space="0" w:color="auto"/>
      </w:divBdr>
    </w:div>
    <w:div w:id="1018851708">
      <w:bodyDiv w:val="1"/>
      <w:marLeft w:val="0"/>
      <w:marRight w:val="0"/>
      <w:marTop w:val="0"/>
      <w:marBottom w:val="0"/>
      <w:divBdr>
        <w:top w:val="none" w:sz="0" w:space="0" w:color="auto"/>
        <w:left w:val="none" w:sz="0" w:space="0" w:color="auto"/>
        <w:bottom w:val="none" w:sz="0" w:space="0" w:color="auto"/>
        <w:right w:val="none" w:sz="0" w:space="0" w:color="auto"/>
      </w:divBdr>
    </w:div>
    <w:div w:id="1123614805">
      <w:bodyDiv w:val="1"/>
      <w:marLeft w:val="0"/>
      <w:marRight w:val="0"/>
      <w:marTop w:val="0"/>
      <w:marBottom w:val="0"/>
      <w:divBdr>
        <w:top w:val="none" w:sz="0" w:space="0" w:color="auto"/>
        <w:left w:val="none" w:sz="0" w:space="0" w:color="auto"/>
        <w:bottom w:val="none" w:sz="0" w:space="0" w:color="auto"/>
        <w:right w:val="none" w:sz="0" w:space="0" w:color="auto"/>
      </w:divBdr>
    </w:div>
    <w:div w:id="1158813652">
      <w:bodyDiv w:val="1"/>
      <w:marLeft w:val="0"/>
      <w:marRight w:val="0"/>
      <w:marTop w:val="0"/>
      <w:marBottom w:val="0"/>
      <w:divBdr>
        <w:top w:val="none" w:sz="0" w:space="0" w:color="auto"/>
        <w:left w:val="none" w:sz="0" w:space="0" w:color="auto"/>
        <w:bottom w:val="none" w:sz="0" w:space="0" w:color="auto"/>
        <w:right w:val="none" w:sz="0" w:space="0" w:color="auto"/>
      </w:divBdr>
    </w:div>
    <w:div w:id="1260404285">
      <w:bodyDiv w:val="1"/>
      <w:marLeft w:val="0"/>
      <w:marRight w:val="0"/>
      <w:marTop w:val="0"/>
      <w:marBottom w:val="0"/>
      <w:divBdr>
        <w:top w:val="none" w:sz="0" w:space="0" w:color="auto"/>
        <w:left w:val="none" w:sz="0" w:space="0" w:color="auto"/>
        <w:bottom w:val="none" w:sz="0" w:space="0" w:color="auto"/>
        <w:right w:val="none" w:sz="0" w:space="0" w:color="auto"/>
      </w:divBdr>
    </w:div>
    <w:div w:id="1307857712">
      <w:bodyDiv w:val="1"/>
      <w:marLeft w:val="0"/>
      <w:marRight w:val="0"/>
      <w:marTop w:val="0"/>
      <w:marBottom w:val="0"/>
      <w:divBdr>
        <w:top w:val="none" w:sz="0" w:space="0" w:color="auto"/>
        <w:left w:val="none" w:sz="0" w:space="0" w:color="auto"/>
        <w:bottom w:val="none" w:sz="0" w:space="0" w:color="auto"/>
        <w:right w:val="none" w:sz="0" w:space="0" w:color="auto"/>
      </w:divBdr>
    </w:div>
    <w:div w:id="1752971447">
      <w:bodyDiv w:val="1"/>
      <w:marLeft w:val="0"/>
      <w:marRight w:val="0"/>
      <w:marTop w:val="0"/>
      <w:marBottom w:val="0"/>
      <w:divBdr>
        <w:top w:val="none" w:sz="0" w:space="0" w:color="auto"/>
        <w:left w:val="none" w:sz="0" w:space="0" w:color="auto"/>
        <w:bottom w:val="none" w:sz="0" w:space="0" w:color="auto"/>
        <w:right w:val="none" w:sz="0" w:space="0" w:color="auto"/>
      </w:divBdr>
    </w:div>
    <w:div w:id="1760365831">
      <w:bodyDiv w:val="1"/>
      <w:marLeft w:val="0"/>
      <w:marRight w:val="0"/>
      <w:marTop w:val="0"/>
      <w:marBottom w:val="0"/>
      <w:divBdr>
        <w:top w:val="none" w:sz="0" w:space="0" w:color="auto"/>
        <w:left w:val="none" w:sz="0" w:space="0" w:color="auto"/>
        <w:bottom w:val="none" w:sz="0" w:space="0" w:color="auto"/>
        <w:right w:val="none" w:sz="0" w:space="0" w:color="auto"/>
      </w:divBdr>
    </w:div>
    <w:div w:id="17949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3617</Words>
  <Characters>19535</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Δοκιμή FAIT LE 8 JULILET 2013 A 15: 45</vt:lpstr>
      <vt:lpstr>TEST FAIT LE 8 JUILLET 2013 A 15h45</vt:lpstr>
    </vt:vector>
  </TitlesOfParts>
  <Company>sandra</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Δοκιμή FAIT LE 8 JULILET 2013 A 15: 45</dc:title>
  <dc:creator>Sandra</dc:creator>
  <cp:lastModifiedBy>tritos9</cp:lastModifiedBy>
  <cp:revision>19</cp:revision>
  <cp:lastPrinted>2020-03-27T12:08:00Z</cp:lastPrinted>
  <dcterms:created xsi:type="dcterms:W3CDTF">2020-03-27T13:05:00Z</dcterms:created>
  <dcterms:modified xsi:type="dcterms:W3CDTF">2020-03-27T13:49:00Z</dcterms:modified>
</cp:coreProperties>
</file>